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8AD7" w14:textId="09C69F04" w:rsidR="00007D50" w:rsidRPr="0021271E" w:rsidRDefault="00151694" w:rsidP="00007D50">
      <w:pPr>
        <w:pStyle w:val="a5"/>
        <w:rPr>
          <w:sz w:val="24"/>
          <w:szCs w:val="24"/>
        </w:rPr>
      </w:pPr>
      <w:r>
        <w:rPr>
          <w:noProof/>
          <w:sz w:val="24"/>
          <w:szCs w:val="24"/>
          <w:lang w:val="en-US" w:eastAsia="en-US"/>
        </w:rPr>
        <mc:AlternateContent>
          <mc:Choice Requires="wps">
            <w:drawing>
              <wp:anchor distT="0" distB="0" distL="114300" distR="114300" simplePos="0" relativeHeight="251659264" behindDoc="0" locked="0" layoutInCell="1" allowOverlap="1" wp14:anchorId="2CE67E8A" wp14:editId="3ABD432B">
                <wp:simplePos x="0" y="0"/>
                <wp:positionH relativeFrom="column">
                  <wp:posOffset>0</wp:posOffset>
                </wp:positionH>
                <wp:positionV relativeFrom="paragraph">
                  <wp:posOffset>225425</wp:posOffset>
                </wp:positionV>
                <wp:extent cx="5410200" cy="8622030"/>
                <wp:effectExtent l="19050" t="19050" r="19050" b="266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4F018746" w14:textId="77777777" w:rsidR="00A27D5A" w:rsidRPr="009C3A33" w:rsidRDefault="00A27D5A" w:rsidP="00007D50">
                            <w:pPr>
                              <w:jc w:val="center"/>
                              <w:rPr>
                                <w:rFonts w:ascii="Times New Roman" w:hAnsi="Times New Roman" w:cs="Times New Roman"/>
                                <w:caps/>
                                <w:sz w:val="28"/>
                              </w:rPr>
                            </w:pPr>
                          </w:p>
                          <w:p w14:paraId="08AF5695" w14:textId="77777777" w:rsidR="00A27D5A" w:rsidRPr="009C3A33" w:rsidRDefault="00A27D5A" w:rsidP="00007D50">
                            <w:pPr>
                              <w:jc w:val="center"/>
                              <w:rPr>
                                <w:rFonts w:ascii="Times New Roman" w:hAnsi="Times New Roman" w:cs="Times New Roman"/>
                                <w:caps/>
                                <w:sz w:val="28"/>
                              </w:rPr>
                            </w:pPr>
                          </w:p>
                          <w:p w14:paraId="499956EA" w14:textId="77777777" w:rsidR="00A27D5A" w:rsidRDefault="00A27D5A"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1AA81F1C" w14:textId="77777777" w:rsidR="00A27D5A" w:rsidRPr="009C3A33" w:rsidRDefault="00A27D5A" w:rsidP="00007D50">
                            <w:pPr>
                              <w:jc w:val="center"/>
                              <w:rPr>
                                <w:rFonts w:ascii="Times New Roman" w:hAnsi="Times New Roman" w:cs="Times New Roman"/>
                                <w:caps/>
                                <w:sz w:val="28"/>
                              </w:rPr>
                            </w:pPr>
                          </w:p>
                          <w:p w14:paraId="3EBE2F51" w14:textId="77777777" w:rsidR="00A27D5A" w:rsidRDefault="00A27D5A"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212A0E78" w14:textId="77777777" w:rsidR="00A27D5A" w:rsidRPr="00A549DF" w:rsidRDefault="00A27D5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579D57A" w14:textId="77777777" w:rsidR="00A27D5A" w:rsidRPr="009C3A33" w:rsidRDefault="00A27D5A" w:rsidP="00007D50">
                            <w:pPr>
                              <w:jc w:val="center"/>
                              <w:rPr>
                                <w:rFonts w:ascii="Times New Roman" w:hAnsi="Times New Roman" w:cs="Times New Roman"/>
                                <w:caps/>
                                <w:sz w:val="28"/>
                              </w:rPr>
                            </w:pPr>
                          </w:p>
                          <w:p w14:paraId="0DFF98E4" w14:textId="77777777" w:rsidR="00A27D5A" w:rsidRPr="009C3A33" w:rsidRDefault="00A27D5A" w:rsidP="00007D50">
                            <w:pPr>
                              <w:jc w:val="center"/>
                              <w:rPr>
                                <w:rFonts w:ascii="Times New Roman" w:hAnsi="Times New Roman" w:cs="Times New Roman"/>
                                <w:caps/>
                                <w:sz w:val="28"/>
                              </w:rPr>
                            </w:pPr>
                          </w:p>
                          <w:p w14:paraId="21992810" w14:textId="77777777" w:rsidR="00A27D5A" w:rsidRPr="009C3A33" w:rsidRDefault="00A27D5A" w:rsidP="00007D50">
                            <w:pPr>
                              <w:jc w:val="center"/>
                              <w:rPr>
                                <w:rFonts w:ascii="Times New Roman" w:hAnsi="Times New Roman" w:cs="Times New Roman"/>
                                <w:caps/>
                                <w:sz w:val="28"/>
                              </w:rPr>
                            </w:pPr>
                          </w:p>
                          <w:p w14:paraId="0BA2C15C" w14:textId="77777777" w:rsidR="00A27D5A" w:rsidRPr="009C3A33" w:rsidRDefault="00A27D5A" w:rsidP="00007D50">
                            <w:pPr>
                              <w:jc w:val="center"/>
                              <w:rPr>
                                <w:rFonts w:ascii="Times New Roman" w:hAnsi="Times New Roman" w:cs="Times New Roman"/>
                                <w:caps/>
                                <w:sz w:val="28"/>
                              </w:rPr>
                            </w:pPr>
                          </w:p>
                          <w:p w14:paraId="7DE0AE33" w14:textId="77777777" w:rsidR="00A27D5A" w:rsidRPr="00A549DF" w:rsidRDefault="00A27D5A"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2F87DB2E" w14:textId="77777777" w:rsidR="00A27D5A" w:rsidRPr="009C3A33" w:rsidRDefault="00A27D5A" w:rsidP="00007D50">
                            <w:pPr>
                              <w:jc w:val="center"/>
                              <w:rPr>
                                <w:rFonts w:ascii="Times New Roman" w:hAnsi="Times New Roman" w:cs="Times New Roman"/>
                                <w:sz w:val="28"/>
                              </w:rPr>
                            </w:pPr>
                          </w:p>
                          <w:p w14:paraId="09F048E8" w14:textId="77777777" w:rsidR="00A27D5A" w:rsidRPr="00771151" w:rsidRDefault="00A27D5A"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Pr>
                                <w:rFonts w:ascii="Times New Roman" w:hAnsi="Times New Roman" w:cs="Times New Roman"/>
                                <w:sz w:val="28"/>
                                <w:lang w:val="tg-Cyrl-TJ"/>
                              </w:rPr>
                              <w:t xml:space="preserve">Ваҳдат </w:t>
                            </w:r>
                          </w:p>
                          <w:p w14:paraId="6229B3E9" w14:textId="77777777" w:rsidR="00A27D5A" w:rsidRPr="00C34DF3" w:rsidRDefault="00A27D5A"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Хутан</w:t>
                            </w:r>
                          </w:p>
                          <w:p w14:paraId="74E7E45B" w14:textId="77777777" w:rsidR="00A27D5A" w:rsidRPr="00C34DF3" w:rsidRDefault="00A27D5A"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7F307AC7" w14:textId="77777777" w:rsidR="00A27D5A" w:rsidRPr="00C34DF3" w:rsidRDefault="00A27D5A"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01E33116" w14:textId="77777777" w:rsidR="00A27D5A" w:rsidRPr="00C34DF3" w:rsidRDefault="00A27D5A" w:rsidP="00007D50">
                            <w:pPr>
                              <w:jc w:val="center"/>
                              <w:rPr>
                                <w:rFonts w:ascii="Times New Roman" w:hAnsi="Times New Roman" w:cs="Times New Roman"/>
                                <w:sz w:val="28"/>
                                <w:lang w:val="tg-Cyrl-TJ"/>
                              </w:rPr>
                            </w:pPr>
                          </w:p>
                          <w:p w14:paraId="03DED829" w14:textId="77777777" w:rsidR="00A27D5A" w:rsidRPr="00C34DF3" w:rsidRDefault="00A27D5A" w:rsidP="00007D50">
                            <w:pPr>
                              <w:jc w:val="center"/>
                              <w:rPr>
                                <w:rFonts w:ascii="Times New Roman" w:hAnsi="Times New Roman" w:cs="Times New Roman"/>
                                <w:sz w:val="28"/>
                                <w:lang w:val="tg-Cyrl-TJ"/>
                              </w:rPr>
                            </w:pPr>
                          </w:p>
                          <w:p w14:paraId="17175519" w14:textId="77777777" w:rsidR="00A27D5A" w:rsidRPr="00C34DF3" w:rsidRDefault="00A27D5A" w:rsidP="00007D50">
                            <w:pPr>
                              <w:jc w:val="center"/>
                              <w:rPr>
                                <w:rFonts w:ascii="Times New Roman" w:hAnsi="Times New Roman" w:cs="Times New Roman"/>
                                <w:sz w:val="28"/>
                                <w:lang w:val="tg-Cyrl-TJ"/>
                              </w:rPr>
                            </w:pPr>
                          </w:p>
                          <w:p w14:paraId="75284D07" w14:textId="77777777" w:rsidR="00A27D5A" w:rsidRPr="00C34DF3" w:rsidRDefault="00A27D5A" w:rsidP="00007D50">
                            <w:pPr>
                              <w:jc w:val="center"/>
                              <w:rPr>
                                <w:rFonts w:ascii="Times New Roman" w:hAnsi="Times New Roman" w:cs="Times New Roman"/>
                                <w:sz w:val="28"/>
                                <w:lang w:val="tg-Cyrl-TJ"/>
                              </w:rPr>
                            </w:pPr>
                          </w:p>
                          <w:p w14:paraId="261FF5E6" w14:textId="77777777" w:rsidR="00A27D5A" w:rsidRPr="00C34DF3" w:rsidRDefault="00A27D5A" w:rsidP="00007D50">
                            <w:pPr>
                              <w:jc w:val="center"/>
                              <w:rPr>
                                <w:rFonts w:ascii="Times New Roman" w:hAnsi="Times New Roman" w:cs="Times New Roman"/>
                                <w:sz w:val="28"/>
                                <w:lang w:val="tg-Cyrl-TJ"/>
                              </w:rPr>
                            </w:pPr>
                          </w:p>
                          <w:p w14:paraId="33294D73" w14:textId="77777777" w:rsidR="00A27D5A" w:rsidRPr="00C34DF3" w:rsidRDefault="00A27D5A" w:rsidP="00007D50">
                            <w:pPr>
                              <w:rPr>
                                <w:rFonts w:ascii="Times New Roman" w:hAnsi="Times New Roman" w:cs="Times New Roman"/>
                                <w:sz w:val="28"/>
                                <w:lang w:val="tg-Cyrl-TJ"/>
                              </w:rPr>
                            </w:pPr>
                          </w:p>
                          <w:p w14:paraId="528D06E6" w14:textId="77777777" w:rsidR="00A27D5A" w:rsidRPr="00C34DF3" w:rsidRDefault="00A27D5A" w:rsidP="00007D50">
                            <w:pPr>
                              <w:jc w:val="center"/>
                              <w:rPr>
                                <w:rFonts w:ascii="Times New Roman" w:hAnsi="Times New Roman" w:cs="Times New Roman"/>
                                <w:sz w:val="28"/>
                                <w:lang w:val="tg-Cyrl-TJ"/>
                              </w:rPr>
                            </w:pPr>
                          </w:p>
                          <w:p w14:paraId="074E8265" w14:textId="77777777" w:rsidR="00A27D5A" w:rsidRPr="00C34DF3" w:rsidRDefault="00A27D5A" w:rsidP="00007D50">
                            <w:pPr>
                              <w:jc w:val="center"/>
                              <w:rPr>
                                <w:rFonts w:ascii="Times New Roman" w:hAnsi="Times New Roman" w:cs="Times New Roman"/>
                                <w:sz w:val="28"/>
                                <w:lang w:val="tg-Cyrl-TJ"/>
                              </w:rPr>
                            </w:pPr>
                          </w:p>
                          <w:p w14:paraId="69ED1230" w14:textId="77777777" w:rsidR="00A27D5A" w:rsidRPr="00C34DF3" w:rsidRDefault="00A27D5A" w:rsidP="00007D50">
                            <w:pPr>
                              <w:rPr>
                                <w:rFonts w:ascii="Times New Roman" w:hAnsi="Times New Roman" w:cs="Times New Roman"/>
                                <w:sz w:val="28"/>
                                <w:lang w:val="tg-Cyrl-TJ"/>
                              </w:rPr>
                            </w:pPr>
                          </w:p>
                          <w:p w14:paraId="46DFAFCD" w14:textId="77777777" w:rsidR="00A27D5A" w:rsidRPr="00C34DF3" w:rsidRDefault="00A27D5A" w:rsidP="00007D50">
                            <w:pPr>
                              <w:rPr>
                                <w:rFonts w:ascii="Times New Roman" w:hAnsi="Times New Roman" w:cs="Times New Roman"/>
                                <w:sz w:val="28"/>
                                <w:lang w:val="tg-Cyrl-TJ"/>
                              </w:rPr>
                            </w:pPr>
                          </w:p>
                          <w:p w14:paraId="0E6828B0" w14:textId="77777777" w:rsidR="00A27D5A" w:rsidRPr="00C34DF3" w:rsidRDefault="00A27D5A" w:rsidP="00007D50">
                            <w:pPr>
                              <w:jc w:val="center"/>
                              <w:rPr>
                                <w:rFonts w:ascii="Times New Roman" w:hAnsi="Times New Roman" w:cs="Times New Roman"/>
                                <w:sz w:val="28"/>
                                <w:lang w:val="tg-Cyrl-TJ"/>
                              </w:rPr>
                            </w:pPr>
                          </w:p>
                          <w:p w14:paraId="4CED99EA" w14:textId="77777777" w:rsidR="00A27D5A" w:rsidRPr="00C34DF3" w:rsidRDefault="00A27D5A" w:rsidP="00007D50">
                            <w:pPr>
                              <w:rPr>
                                <w:rFonts w:ascii="Times New Roman" w:hAnsi="Times New Roman" w:cs="Times New Roman"/>
                                <w:sz w:val="28"/>
                                <w:lang w:val="tg-Cyrl-TJ"/>
                              </w:rPr>
                            </w:pPr>
                          </w:p>
                          <w:p w14:paraId="523685C4" w14:textId="77777777" w:rsidR="00A27D5A" w:rsidRPr="004F7880" w:rsidRDefault="00A27D5A"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10B68F4A" w14:textId="77777777" w:rsidR="00A27D5A" w:rsidRPr="004F7880" w:rsidRDefault="00A27D5A" w:rsidP="00007D50">
                            <w:pPr>
                              <w:jc w:val="center"/>
                              <w:rPr>
                                <w:rFonts w:ascii="Times New Roman" w:hAnsi="Times New Roman" w:cs="Times New Roman"/>
                                <w:caps/>
                                <w:sz w:val="28"/>
                                <w:lang w:val="tg-Cyrl-TJ"/>
                              </w:rPr>
                            </w:pPr>
                          </w:p>
                          <w:p w14:paraId="46A3D09D" w14:textId="77777777" w:rsidR="00A27D5A" w:rsidRPr="004F7880" w:rsidRDefault="00A27D5A" w:rsidP="00007D50">
                            <w:pPr>
                              <w:jc w:val="center"/>
                              <w:rPr>
                                <w:rFonts w:ascii="Times New Roman" w:hAnsi="Times New Roman" w:cs="Times New Roman"/>
                                <w:caps/>
                                <w:sz w:val="28"/>
                                <w:lang w:val="tg-Cyrl-TJ"/>
                              </w:rPr>
                            </w:pPr>
                          </w:p>
                          <w:p w14:paraId="158702DC" w14:textId="77777777" w:rsidR="00A27D5A" w:rsidRPr="004F7880" w:rsidRDefault="00A27D5A"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7E8A" id="Прямоугольник 9" o:spid="_x0000_s1026" style="position:absolute;margin-left:0;margin-top:17.75pt;width:426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" strokeweight="4.5pt">
                <v:stroke linestyle="thinThick"/>
                <v:textbox>
                  <w:txbxContent>
                    <w:p w14:paraId="4F018746" w14:textId="77777777" w:rsidR="00A27D5A" w:rsidRPr="009C3A33" w:rsidRDefault="00A27D5A" w:rsidP="00007D50">
                      <w:pPr>
                        <w:jc w:val="center"/>
                        <w:rPr>
                          <w:rFonts w:ascii="Times New Roman" w:hAnsi="Times New Roman" w:cs="Times New Roman"/>
                          <w:caps/>
                          <w:sz w:val="28"/>
                        </w:rPr>
                      </w:pPr>
                    </w:p>
                    <w:p w14:paraId="08AF5695" w14:textId="77777777" w:rsidR="00A27D5A" w:rsidRPr="009C3A33" w:rsidRDefault="00A27D5A" w:rsidP="00007D50">
                      <w:pPr>
                        <w:jc w:val="center"/>
                        <w:rPr>
                          <w:rFonts w:ascii="Times New Roman" w:hAnsi="Times New Roman" w:cs="Times New Roman"/>
                          <w:caps/>
                          <w:sz w:val="28"/>
                        </w:rPr>
                      </w:pPr>
                    </w:p>
                    <w:p w14:paraId="499956EA" w14:textId="77777777" w:rsidR="00A27D5A" w:rsidRDefault="00A27D5A"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1AA81F1C" w14:textId="77777777" w:rsidR="00A27D5A" w:rsidRPr="009C3A33" w:rsidRDefault="00A27D5A" w:rsidP="00007D50">
                      <w:pPr>
                        <w:jc w:val="center"/>
                        <w:rPr>
                          <w:rFonts w:ascii="Times New Roman" w:hAnsi="Times New Roman" w:cs="Times New Roman"/>
                          <w:caps/>
                          <w:sz w:val="28"/>
                        </w:rPr>
                      </w:pPr>
                    </w:p>
                    <w:p w14:paraId="3EBE2F51" w14:textId="77777777" w:rsidR="00A27D5A" w:rsidRDefault="00A27D5A"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212A0E78" w14:textId="77777777" w:rsidR="00A27D5A" w:rsidRPr="00A549DF" w:rsidRDefault="00A27D5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579D57A" w14:textId="77777777" w:rsidR="00A27D5A" w:rsidRPr="009C3A33" w:rsidRDefault="00A27D5A" w:rsidP="00007D50">
                      <w:pPr>
                        <w:jc w:val="center"/>
                        <w:rPr>
                          <w:rFonts w:ascii="Times New Roman" w:hAnsi="Times New Roman" w:cs="Times New Roman"/>
                          <w:caps/>
                          <w:sz w:val="28"/>
                        </w:rPr>
                      </w:pPr>
                    </w:p>
                    <w:p w14:paraId="0DFF98E4" w14:textId="77777777" w:rsidR="00A27D5A" w:rsidRPr="009C3A33" w:rsidRDefault="00A27D5A" w:rsidP="00007D50">
                      <w:pPr>
                        <w:jc w:val="center"/>
                        <w:rPr>
                          <w:rFonts w:ascii="Times New Roman" w:hAnsi="Times New Roman" w:cs="Times New Roman"/>
                          <w:caps/>
                          <w:sz w:val="28"/>
                        </w:rPr>
                      </w:pPr>
                    </w:p>
                    <w:p w14:paraId="21992810" w14:textId="77777777" w:rsidR="00A27D5A" w:rsidRPr="009C3A33" w:rsidRDefault="00A27D5A" w:rsidP="00007D50">
                      <w:pPr>
                        <w:jc w:val="center"/>
                        <w:rPr>
                          <w:rFonts w:ascii="Times New Roman" w:hAnsi="Times New Roman" w:cs="Times New Roman"/>
                          <w:caps/>
                          <w:sz w:val="28"/>
                        </w:rPr>
                      </w:pPr>
                    </w:p>
                    <w:p w14:paraId="0BA2C15C" w14:textId="77777777" w:rsidR="00A27D5A" w:rsidRPr="009C3A33" w:rsidRDefault="00A27D5A" w:rsidP="00007D50">
                      <w:pPr>
                        <w:jc w:val="center"/>
                        <w:rPr>
                          <w:rFonts w:ascii="Times New Roman" w:hAnsi="Times New Roman" w:cs="Times New Roman"/>
                          <w:caps/>
                          <w:sz w:val="28"/>
                        </w:rPr>
                      </w:pPr>
                    </w:p>
                    <w:p w14:paraId="7DE0AE33" w14:textId="77777777" w:rsidR="00A27D5A" w:rsidRPr="00A549DF" w:rsidRDefault="00A27D5A"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2F87DB2E" w14:textId="77777777" w:rsidR="00A27D5A" w:rsidRPr="009C3A33" w:rsidRDefault="00A27D5A" w:rsidP="00007D50">
                      <w:pPr>
                        <w:jc w:val="center"/>
                        <w:rPr>
                          <w:rFonts w:ascii="Times New Roman" w:hAnsi="Times New Roman" w:cs="Times New Roman"/>
                          <w:sz w:val="28"/>
                        </w:rPr>
                      </w:pPr>
                    </w:p>
                    <w:p w14:paraId="09F048E8" w14:textId="77777777" w:rsidR="00A27D5A" w:rsidRPr="00771151" w:rsidRDefault="00A27D5A"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r>
                        <w:rPr>
                          <w:rFonts w:ascii="Times New Roman" w:hAnsi="Times New Roman" w:cs="Times New Roman"/>
                          <w:sz w:val="28"/>
                          <w:lang w:val="tg-Cyrl-TJ"/>
                        </w:rPr>
                        <w:t xml:space="preserve">Ваҳдат </w:t>
                      </w:r>
                    </w:p>
                    <w:p w14:paraId="6229B3E9" w14:textId="77777777" w:rsidR="00A27D5A" w:rsidRPr="00C34DF3" w:rsidRDefault="00A27D5A"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w:t>
                      </w:r>
                      <w:r w:rsidRPr="00C34DF3">
                        <w:rPr>
                          <w:rFonts w:ascii="Times New Roman" w:hAnsi="Times New Roman" w:cs="Times New Roman"/>
                          <w:sz w:val="28"/>
                          <w:lang w:val="tg-Cyrl-TJ"/>
                        </w:rPr>
                        <w:t xml:space="preserve">: </w:t>
                      </w:r>
                      <w:r w:rsidRPr="00C34DF3">
                        <w:rPr>
                          <w:rFonts w:ascii="Times New Roman" w:hAnsi="Times New Roman" w:cs="Times New Roman"/>
                          <w:sz w:val="28"/>
                          <w:lang w:val="tg-Cyrl-TJ"/>
                        </w:rPr>
                        <w:tab/>
                      </w:r>
                      <w:r>
                        <w:rPr>
                          <w:rFonts w:ascii="Times New Roman" w:hAnsi="Times New Roman" w:cs="Times New Roman"/>
                          <w:sz w:val="28"/>
                          <w:lang w:val="tg-Cyrl-TJ"/>
                        </w:rPr>
                        <w:t>Хутан</w:t>
                      </w:r>
                    </w:p>
                    <w:p w14:paraId="74E7E45B" w14:textId="77777777" w:rsidR="00A27D5A" w:rsidRPr="00C34DF3" w:rsidRDefault="00A27D5A"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7F307AC7" w14:textId="77777777" w:rsidR="00A27D5A" w:rsidRPr="00C34DF3" w:rsidRDefault="00A27D5A"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01E33116" w14:textId="77777777" w:rsidR="00A27D5A" w:rsidRPr="00C34DF3" w:rsidRDefault="00A27D5A" w:rsidP="00007D50">
                      <w:pPr>
                        <w:jc w:val="center"/>
                        <w:rPr>
                          <w:rFonts w:ascii="Times New Roman" w:hAnsi="Times New Roman" w:cs="Times New Roman"/>
                          <w:sz w:val="28"/>
                          <w:lang w:val="tg-Cyrl-TJ"/>
                        </w:rPr>
                      </w:pPr>
                    </w:p>
                    <w:p w14:paraId="03DED829" w14:textId="77777777" w:rsidR="00A27D5A" w:rsidRPr="00C34DF3" w:rsidRDefault="00A27D5A" w:rsidP="00007D50">
                      <w:pPr>
                        <w:jc w:val="center"/>
                        <w:rPr>
                          <w:rFonts w:ascii="Times New Roman" w:hAnsi="Times New Roman" w:cs="Times New Roman"/>
                          <w:sz w:val="28"/>
                          <w:lang w:val="tg-Cyrl-TJ"/>
                        </w:rPr>
                      </w:pPr>
                    </w:p>
                    <w:p w14:paraId="17175519" w14:textId="77777777" w:rsidR="00A27D5A" w:rsidRPr="00C34DF3" w:rsidRDefault="00A27D5A" w:rsidP="00007D50">
                      <w:pPr>
                        <w:jc w:val="center"/>
                        <w:rPr>
                          <w:rFonts w:ascii="Times New Roman" w:hAnsi="Times New Roman" w:cs="Times New Roman"/>
                          <w:sz w:val="28"/>
                          <w:lang w:val="tg-Cyrl-TJ"/>
                        </w:rPr>
                      </w:pPr>
                    </w:p>
                    <w:p w14:paraId="75284D07" w14:textId="77777777" w:rsidR="00A27D5A" w:rsidRPr="00C34DF3" w:rsidRDefault="00A27D5A" w:rsidP="00007D50">
                      <w:pPr>
                        <w:jc w:val="center"/>
                        <w:rPr>
                          <w:rFonts w:ascii="Times New Roman" w:hAnsi="Times New Roman" w:cs="Times New Roman"/>
                          <w:sz w:val="28"/>
                          <w:lang w:val="tg-Cyrl-TJ"/>
                        </w:rPr>
                      </w:pPr>
                    </w:p>
                    <w:p w14:paraId="261FF5E6" w14:textId="77777777" w:rsidR="00A27D5A" w:rsidRPr="00C34DF3" w:rsidRDefault="00A27D5A" w:rsidP="00007D50">
                      <w:pPr>
                        <w:jc w:val="center"/>
                        <w:rPr>
                          <w:rFonts w:ascii="Times New Roman" w:hAnsi="Times New Roman" w:cs="Times New Roman"/>
                          <w:sz w:val="28"/>
                          <w:lang w:val="tg-Cyrl-TJ"/>
                        </w:rPr>
                      </w:pPr>
                    </w:p>
                    <w:p w14:paraId="33294D73" w14:textId="77777777" w:rsidR="00A27D5A" w:rsidRPr="00C34DF3" w:rsidRDefault="00A27D5A" w:rsidP="00007D50">
                      <w:pPr>
                        <w:rPr>
                          <w:rFonts w:ascii="Times New Roman" w:hAnsi="Times New Roman" w:cs="Times New Roman"/>
                          <w:sz w:val="28"/>
                          <w:lang w:val="tg-Cyrl-TJ"/>
                        </w:rPr>
                      </w:pPr>
                    </w:p>
                    <w:p w14:paraId="528D06E6" w14:textId="77777777" w:rsidR="00A27D5A" w:rsidRPr="00C34DF3" w:rsidRDefault="00A27D5A" w:rsidP="00007D50">
                      <w:pPr>
                        <w:jc w:val="center"/>
                        <w:rPr>
                          <w:rFonts w:ascii="Times New Roman" w:hAnsi="Times New Roman" w:cs="Times New Roman"/>
                          <w:sz w:val="28"/>
                          <w:lang w:val="tg-Cyrl-TJ"/>
                        </w:rPr>
                      </w:pPr>
                    </w:p>
                    <w:p w14:paraId="074E8265" w14:textId="77777777" w:rsidR="00A27D5A" w:rsidRPr="00C34DF3" w:rsidRDefault="00A27D5A" w:rsidP="00007D50">
                      <w:pPr>
                        <w:jc w:val="center"/>
                        <w:rPr>
                          <w:rFonts w:ascii="Times New Roman" w:hAnsi="Times New Roman" w:cs="Times New Roman"/>
                          <w:sz w:val="28"/>
                          <w:lang w:val="tg-Cyrl-TJ"/>
                        </w:rPr>
                      </w:pPr>
                    </w:p>
                    <w:p w14:paraId="69ED1230" w14:textId="77777777" w:rsidR="00A27D5A" w:rsidRPr="00C34DF3" w:rsidRDefault="00A27D5A" w:rsidP="00007D50">
                      <w:pPr>
                        <w:rPr>
                          <w:rFonts w:ascii="Times New Roman" w:hAnsi="Times New Roman" w:cs="Times New Roman"/>
                          <w:sz w:val="28"/>
                          <w:lang w:val="tg-Cyrl-TJ"/>
                        </w:rPr>
                      </w:pPr>
                    </w:p>
                    <w:p w14:paraId="46DFAFCD" w14:textId="77777777" w:rsidR="00A27D5A" w:rsidRPr="00C34DF3" w:rsidRDefault="00A27D5A" w:rsidP="00007D50">
                      <w:pPr>
                        <w:rPr>
                          <w:rFonts w:ascii="Times New Roman" w:hAnsi="Times New Roman" w:cs="Times New Roman"/>
                          <w:sz w:val="28"/>
                          <w:lang w:val="tg-Cyrl-TJ"/>
                        </w:rPr>
                      </w:pPr>
                    </w:p>
                    <w:p w14:paraId="0E6828B0" w14:textId="77777777" w:rsidR="00A27D5A" w:rsidRPr="00C34DF3" w:rsidRDefault="00A27D5A" w:rsidP="00007D50">
                      <w:pPr>
                        <w:jc w:val="center"/>
                        <w:rPr>
                          <w:rFonts w:ascii="Times New Roman" w:hAnsi="Times New Roman" w:cs="Times New Roman"/>
                          <w:sz w:val="28"/>
                          <w:lang w:val="tg-Cyrl-TJ"/>
                        </w:rPr>
                      </w:pPr>
                    </w:p>
                    <w:p w14:paraId="4CED99EA" w14:textId="77777777" w:rsidR="00A27D5A" w:rsidRPr="00C34DF3" w:rsidRDefault="00A27D5A" w:rsidP="00007D50">
                      <w:pPr>
                        <w:rPr>
                          <w:rFonts w:ascii="Times New Roman" w:hAnsi="Times New Roman" w:cs="Times New Roman"/>
                          <w:sz w:val="28"/>
                          <w:lang w:val="tg-Cyrl-TJ"/>
                        </w:rPr>
                      </w:pPr>
                    </w:p>
                    <w:p w14:paraId="523685C4" w14:textId="77777777" w:rsidR="00A27D5A" w:rsidRPr="004F7880" w:rsidRDefault="00A27D5A"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10B68F4A" w14:textId="77777777" w:rsidR="00A27D5A" w:rsidRPr="004F7880" w:rsidRDefault="00A27D5A" w:rsidP="00007D50">
                      <w:pPr>
                        <w:jc w:val="center"/>
                        <w:rPr>
                          <w:rFonts w:ascii="Times New Roman" w:hAnsi="Times New Roman" w:cs="Times New Roman"/>
                          <w:caps/>
                          <w:sz w:val="28"/>
                          <w:lang w:val="tg-Cyrl-TJ"/>
                        </w:rPr>
                      </w:pPr>
                    </w:p>
                    <w:p w14:paraId="46A3D09D" w14:textId="77777777" w:rsidR="00A27D5A" w:rsidRPr="004F7880" w:rsidRDefault="00A27D5A" w:rsidP="00007D50">
                      <w:pPr>
                        <w:jc w:val="center"/>
                        <w:rPr>
                          <w:rFonts w:ascii="Times New Roman" w:hAnsi="Times New Roman" w:cs="Times New Roman"/>
                          <w:caps/>
                          <w:sz w:val="28"/>
                          <w:lang w:val="tg-Cyrl-TJ"/>
                        </w:rPr>
                      </w:pPr>
                    </w:p>
                    <w:p w14:paraId="158702DC" w14:textId="77777777" w:rsidR="00A27D5A" w:rsidRPr="004F7880" w:rsidRDefault="00A27D5A" w:rsidP="00007D50">
                      <w:pPr>
                        <w:rPr>
                          <w:rFonts w:ascii="Times New Roman" w:hAnsi="Times New Roman" w:cs="Times New Roman"/>
                          <w:lang w:val="tg-Cyrl-TJ"/>
                        </w:rPr>
                      </w:pPr>
                    </w:p>
                  </w:txbxContent>
                </v:textbox>
              </v:rect>
            </w:pict>
          </mc:Fallback>
        </mc:AlternateContent>
      </w:r>
      <w:r w:rsidR="00007D50" w:rsidRPr="0021271E">
        <w:rPr>
          <w:sz w:val="24"/>
          <w:szCs w:val="24"/>
        </w:rPr>
        <w:br w:type="page"/>
      </w:r>
    </w:p>
    <w:p w14:paraId="382E15E6"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Давраи  та</w:t>
      </w:r>
      <w:r w:rsidR="002E1CDE">
        <w:rPr>
          <w:rFonts w:ascii="Times New Roman Tj" w:hAnsi="Times New Roman Tj"/>
          <w:b/>
          <w:sz w:val="24"/>
          <w:szCs w:val="24"/>
        </w:rPr>
        <w:t>ҳ</w:t>
      </w:r>
      <w:r w:rsidR="00CF7E18">
        <w:rPr>
          <w:b/>
          <w:sz w:val="24"/>
          <w:szCs w:val="24"/>
        </w:rPr>
        <w:t>ияи профили де</w:t>
      </w:r>
      <w:r w:rsidR="002E1CDE">
        <w:rPr>
          <w:rFonts w:ascii="Times New Roman Tj" w:hAnsi="Times New Roman Tj"/>
          <w:b/>
          <w:sz w:val="24"/>
          <w:szCs w:val="24"/>
        </w:rPr>
        <w:t>ҳ</w:t>
      </w:r>
      <w:r w:rsidR="00CF7E18">
        <w:rPr>
          <w:b/>
          <w:sz w:val="24"/>
          <w:szCs w:val="24"/>
        </w:rPr>
        <w:t xml:space="preserve">а ( </w:t>
      </w:r>
      <w:r w:rsidR="001559B2">
        <w:rPr>
          <w:b/>
          <w:sz w:val="24"/>
          <w:szCs w:val="24"/>
        </w:rPr>
        <w:t xml:space="preserve"> 14.02 то 15.02.2022)</w:t>
      </w:r>
    </w:p>
    <w:p w14:paraId="5B0AF072" w14:textId="77777777" w:rsidR="00007D50" w:rsidRPr="00BE3FD2" w:rsidRDefault="005D11EE" w:rsidP="00007D50">
      <w:pPr>
        <w:pStyle w:val="a5"/>
        <w:rPr>
          <w:b/>
          <w:sz w:val="24"/>
          <w:szCs w:val="24"/>
          <w:lang w:val="tg-Cyrl-TJ"/>
        </w:rPr>
      </w:pPr>
      <w:r>
        <w:rPr>
          <w:b/>
          <w:sz w:val="24"/>
          <w:szCs w:val="24"/>
        </w:rPr>
        <w:t>Тад</w:t>
      </w:r>
      <w:r>
        <w:rPr>
          <w:b/>
          <w:sz w:val="24"/>
          <w:szCs w:val="24"/>
          <w:lang w:val="tg-Cyrl-TJ"/>
        </w:rPr>
        <w:t xml:space="preserve">қиқотчиён: </w:t>
      </w:r>
      <w:r w:rsidR="001559B2">
        <w:rPr>
          <w:b/>
          <w:sz w:val="24"/>
          <w:szCs w:val="24"/>
        </w:rPr>
        <w:t xml:space="preserve"> </w:t>
      </w:r>
      <w:r w:rsidR="008C5E78">
        <w:rPr>
          <w:b/>
          <w:sz w:val="24"/>
          <w:szCs w:val="24"/>
          <w:lang w:val="tg-Cyrl-TJ"/>
        </w:rPr>
        <w:t>Худойназарова Сафаргул</w:t>
      </w:r>
      <w:r w:rsidR="00BE3FD2">
        <w:rPr>
          <w:b/>
          <w:sz w:val="24"/>
          <w:szCs w:val="24"/>
        </w:rPr>
        <w:t xml:space="preserve">, </w:t>
      </w:r>
      <w:r w:rsidR="00BE3FD2">
        <w:rPr>
          <w:b/>
          <w:sz w:val="24"/>
          <w:szCs w:val="24"/>
          <w:lang w:val="tg-Cyrl-TJ"/>
        </w:rPr>
        <w:t>Вадудов Тоҷиддин</w:t>
      </w:r>
    </w:p>
    <w:p w14:paraId="4DB721BA" w14:textId="77777777" w:rsidR="00007D50" w:rsidRPr="005D11EE" w:rsidRDefault="005D11EE" w:rsidP="00007D50">
      <w:pPr>
        <w:pStyle w:val="a5"/>
        <w:spacing w:line="240" w:lineRule="auto"/>
        <w:jc w:val="both"/>
        <w:rPr>
          <w:b/>
          <w:bCs/>
          <w:i/>
          <w:iCs/>
          <w:sz w:val="24"/>
          <w:szCs w:val="24"/>
        </w:rPr>
      </w:pPr>
      <w:r w:rsidRPr="005D11EE">
        <w:rPr>
          <w:b/>
          <w:bCs/>
          <w:sz w:val="24"/>
          <w:szCs w:val="24"/>
        </w:rPr>
        <w:t>Асос интихоби ҷомеа барои арзёбии муштараки минтақаҳои деҳот.</w:t>
      </w:r>
    </w:p>
    <w:p w14:paraId="0595AE05" w14:textId="77777777" w:rsidR="00007D50" w:rsidRPr="0021271E" w:rsidRDefault="00007D50" w:rsidP="00007D50">
      <w:pPr>
        <w:pStyle w:val="a5"/>
        <w:spacing w:line="240" w:lineRule="auto"/>
        <w:rPr>
          <w:i/>
          <w:iCs/>
          <w:sz w:val="24"/>
          <w:szCs w:val="24"/>
        </w:rPr>
      </w:pPr>
    </w:p>
    <w:p w14:paraId="5A41BA4D" w14:textId="77777777"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r w:rsidRPr="005D11EE">
        <w:rPr>
          <w:rFonts w:ascii="Times New Roman" w:hAnsi="Times New Roman" w:cs="Times New Roman"/>
          <w:b/>
          <w:sz w:val="24"/>
          <w:szCs w:val="24"/>
        </w:rPr>
        <w:t>Ма</w:t>
      </w:r>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r w:rsidRPr="005D11EE">
        <w:rPr>
          <w:rFonts w:ascii="Times New Roman" w:eastAsia="Times New Roman" w:hAnsi="Times New Roman" w:cs="Times New Roman"/>
          <w:sz w:val="24"/>
          <w:szCs w:val="24"/>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2694F690"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3BC3BCF1"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r w:rsidRPr="00F218B6">
        <w:rPr>
          <w:sz w:val="24"/>
          <w:szCs w:val="24"/>
        </w:rPr>
        <w:t>Муайян намудани сат</w:t>
      </w:r>
      <w:r>
        <w:rPr>
          <w:sz w:val="24"/>
          <w:szCs w:val="24"/>
          <w:lang w:val="tg-Cyrl-TJ"/>
        </w:rPr>
        <w:t>ҳ</w:t>
      </w:r>
      <w:r w:rsidRPr="00F218B6">
        <w:rPr>
          <w:sz w:val="24"/>
          <w:szCs w:val="24"/>
        </w:rPr>
        <w:t>и зиндагии а</w:t>
      </w:r>
      <w:r>
        <w:rPr>
          <w:sz w:val="24"/>
          <w:szCs w:val="24"/>
          <w:lang w:val="tg-Cyrl-TJ"/>
        </w:rPr>
        <w:t>ҳ</w:t>
      </w:r>
      <w:r w:rsidRPr="00F218B6">
        <w:rPr>
          <w:sz w:val="24"/>
          <w:szCs w:val="24"/>
        </w:rPr>
        <w:t>олии ма</w:t>
      </w:r>
      <w:r>
        <w:rPr>
          <w:sz w:val="24"/>
          <w:szCs w:val="24"/>
          <w:lang w:val="tg-Cyrl-TJ"/>
        </w:rPr>
        <w:t>ҳ</w:t>
      </w:r>
      <w:r w:rsidRPr="00F218B6">
        <w:rPr>
          <w:sz w:val="24"/>
          <w:szCs w:val="24"/>
        </w:rPr>
        <w:t>алла тавассути та</w:t>
      </w:r>
      <w:r>
        <w:rPr>
          <w:sz w:val="24"/>
          <w:szCs w:val="24"/>
          <w:lang w:val="tg-Cyrl-TJ"/>
        </w:rPr>
        <w:t>ҳ</w:t>
      </w:r>
      <w:r w:rsidRPr="00F218B6">
        <w:rPr>
          <w:sz w:val="24"/>
          <w:szCs w:val="24"/>
        </w:rPr>
        <w:t>лилу арзёб</w:t>
      </w:r>
      <w:r>
        <w:rPr>
          <w:sz w:val="24"/>
          <w:szCs w:val="24"/>
          <w:lang w:val="tg-Cyrl-TJ"/>
        </w:rPr>
        <w:t>ӣ</w:t>
      </w:r>
      <w:r w:rsidRPr="00F218B6">
        <w:rPr>
          <w:sz w:val="24"/>
          <w:szCs w:val="24"/>
        </w:rPr>
        <w:t>:</w:t>
      </w:r>
    </w:p>
    <w:p w14:paraId="5F344017"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728BAAB0" w14:textId="77777777" w:rsidR="00F218B6" w:rsidRPr="003C651F" w:rsidRDefault="00F218B6" w:rsidP="00007D50">
      <w:pPr>
        <w:pStyle w:val="a5"/>
        <w:numPr>
          <w:ilvl w:val="0"/>
          <w:numId w:val="5"/>
        </w:numPr>
        <w:spacing w:line="240" w:lineRule="auto"/>
        <w:jc w:val="both"/>
        <w:rPr>
          <w:i/>
          <w:iCs/>
          <w:sz w:val="24"/>
          <w:szCs w:val="24"/>
        </w:rPr>
      </w:pPr>
      <w:r w:rsidRPr="003C651F">
        <w:rPr>
          <w:i/>
          <w:iCs/>
          <w:sz w:val="24"/>
          <w:szCs w:val="24"/>
        </w:rPr>
        <w:t>Мавҷудияти инфрасохтори иҷтимоӣ-иқтисодӣ;</w:t>
      </w:r>
    </w:p>
    <w:p w14:paraId="73201733" w14:textId="77777777" w:rsidR="00F218B6" w:rsidRPr="003C651F" w:rsidRDefault="00F218B6" w:rsidP="00007D50">
      <w:pPr>
        <w:pStyle w:val="a5"/>
        <w:numPr>
          <w:ilvl w:val="0"/>
          <w:numId w:val="5"/>
        </w:numPr>
        <w:spacing w:line="240" w:lineRule="auto"/>
        <w:jc w:val="both"/>
        <w:rPr>
          <w:i/>
          <w:iCs/>
          <w:sz w:val="24"/>
          <w:szCs w:val="24"/>
        </w:rPr>
      </w:pPr>
      <w:r w:rsidRPr="003C651F">
        <w:rPr>
          <w:i/>
          <w:iCs/>
          <w:sz w:val="24"/>
          <w:szCs w:val="24"/>
          <w:lang w:val="tg-Cyrl-TJ"/>
        </w:rPr>
        <w:t>Ф</w:t>
      </w:r>
      <w:r w:rsidRPr="003C651F">
        <w:rPr>
          <w:i/>
          <w:iCs/>
          <w:sz w:val="24"/>
          <w:szCs w:val="24"/>
        </w:rPr>
        <w:t>авти кӯдакон ва сатҳи бемориҳои сироятӣ;</w:t>
      </w:r>
    </w:p>
    <w:p w14:paraId="3126E3B5" w14:textId="77777777" w:rsidR="00F218B6" w:rsidRPr="003C651F" w:rsidRDefault="00F218B6" w:rsidP="00007D50">
      <w:pPr>
        <w:pStyle w:val="a5"/>
        <w:numPr>
          <w:ilvl w:val="0"/>
          <w:numId w:val="5"/>
        </w:numPr>
        <w:spacing w:line="240" w:lineRule="auto"/>
        <w:jc w:val="both"/>
        <w:rPr>
          <w:i/>
          <w:iCs/>
          <w:sz w:val="24"/>
          <w:szCs w:val="24"/>
        </w:rPr>
      </w:pPr>
      <w:r w:rsidRPr="003C651F">
        <w:rPr>
          <w:i/>
          <w:iCs/>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3BFA6B0C" w14:textId="77777777" w:rsidR="00F218B6" w:rsidRPr="003C651F" w:rsidRDefault="00F218B6" w:rsidP="00007D50">
      <w:pPr>
        <w:pStyle w:val="a5"/>
        <w:numPr>
          <w:ilvl w:val="0"/>
          <w:numId w:val="5"/>
        </w:numPr>
        <w:spacing w:line="240" w:lineRule="auto"/>
        <w:jc w:val="both"/>
        <w:rPr>
          <w:i/>
          <w:iCs/>
          <w:sz w:val="24"/>
          <w:szCs w:val="24"/>
        </w:rPr>
      </w:pPr>
      <w:r w:rsidRPr="003C651F">
        <w:rPr>
          <w:i/>
          <w:iCs/>
          <w:sz w:val="24"/>
          <w:szCs w:val="24"/>
        </w:rPr>
        <w:t>Дара</w:t>
      </w:r>
      <w:r w:rsidRPr="003C651F">
        <w:rPr>
          <w:i/>
          <w:iCs/>
          <w:sz w:val="24"/>
          <w:szCs w:val="24"/>
          <w:lang w:val="tg-Cyrl-TJ"/>
        </w:rPr>
        <w:t>ҷ</w:t>
      </w:r>
      <w:r w:rsidRPr="003C651F">
        <w:rPr>
          <w:i/>
          <w:iCs/>
          <w:sz w:val="24"/>
          <w:szCs w:val="24"/>
        </w:rPr>
        <w:t>аи шу</w:t>
      </w:r>
      <w:r w:rsidRPr="003C651F">
        <w:rPr>
          <w:i/>
          <w:iCs/>
          <w:sz w:val="24"/>
          <w:szCs w:val="24"/>
          <w:lang w:val="tg-Cyrl-TJ"/>
        </w:rPr>
        <w:t>ғ</w:t>
      </w:r>
      <w:r w:rsidRPr="003C651F">
        <w:rPr>
          <w:i/>
          <w:iCs/>
          <w:sz w:val="24"/>
          <w:szCs w:val="24"/>
        </w:rPr>
        <w:t>л, манбаъ</w:t>
      </w:r>
      <w:r w:rsidRPr="003C651F">
        <w:rPr>
          <w:i/>
          <w:iCs/>
          <w:sz w:val="24"/>
          <w:szCs w:val="24"/>
          <w:lang w:val="tg-Cyrl-TJ"/>
        </w:rPr>
        <w:t>ҳ</w:t>
      </w:r>
      <w:r w:rsidRPr="003C651F">
        <w:rPr>
          <w:i/>
          <w:iCs/>
          <w:sz w:val="24"/>
          <w:szCs w:val="24"/>
        </w:rPr>
        <w:t>о ва сат</w:t>
      </w:r>
      <w:r w:rsidRPr="003C651F">
        <w:rPr>
          <w:i/>
          <w:iCs/>
          <w:sz w:val="24"/>
          <w:szCs w:val="24"/>
          <w:lang w:val="tg-Cyrl-TJ"/>
        </w:rPr>
        <w:t>ҳ</w:t>
      </w:r>
      <w:r w:rsidRPr="003C651F">
        <w:rPr>
          <w:i/>
          <w:iCs/>
          <w:sz w:val="24"/>
          <w:szCs w:val="24"/>
        </w:rPr>
        <w:t>и даромад;</w:t>
      </w:r>
    </w:p>
    <w:p w14:paraId="10E99277" w14:textId="77777777" w:rsidR="00F44BAE" w:rsidRPr="003C651F" w:rsidRDefault="00F44BAE" w:rsidP="00007D50">
      <w:pPr>
        <w:pStyle w:val="a5"/>
        <w:numPr>
          <w:ilvl w:val="0"/>
          <w:numId w:val="5"/>
        </w:numPr>
        <w:spacing w:line="240" w:lineRule="auto"/>
        <w:jc w:val="both"/>
        <w:rPr>
          <w:i/>
          <w:iCs/>
          <w:sz w:val="24"/>
          <w:szCs w:val="24"/>
        </w:rPr>
      </w:pPr>
      <w:r w:rsidRPr="003C651F">
        <w:rPr>
          <w:i/>
          <w:iCs/>
          <w:sz w:val="24"/>
          <w:szCs w:val="24"/>
        </w:rPr>
        <w:t>Сабабҳо ва сатҳи бекорӣ дар ҷомеа;</w:t>
      </w:r>
    </w:p>
    <w:p w14:paraId="6BA4904E" w14:textId="77777777" w:rsidR="00F44BAE" w:rsidRPr="003C651F" w:rsidRDefault="00F44BAE" w:rsidP="00007D50">
      <w:pPr>
        <w:pStyle w:val="a5"/>
        <w:numPr>
          <w:ilvl w:val="0"/>
          <w:numId w:val="5"/>
        </w:numPr>
        <w:tabs>
          <w:tab w:val="clear" w:pos="-720"/>
        </w:tabs>
        <w:suppressAutoHyphens w:val="0"/>
        <w:spacing w:line="240" w:lineRule="auto"/>
        <w:jc w:val="both"/>
        <w:rPr>
          <w:i/>
          <w:iCs/>
          <w:sz w:val="24"/>
          <w:szCs w:val="24"/>
        </w:rPr>
      </w:pPr>
      <w:r w:rsidRPr="003C651F">
        <w:rPr>
          <w:i/>
          <w:iCs/>
          <w:sz w:val="24"/>
          <w:szCs w:val="24"/>
        </w:rPr>
        <w:t>Самтҳои асосии хароҷот дар асоси буҷети солонаи оила;</w:t>
      </w:r>
    </w:p>
    <w:p w14:paraId="2340FF91" w14:textId="77777777" w:rsidR="00F44BAE" w:rsidRPr="003C651F" w:rsidRDefault="00F44BAE" w:rsidP="00F44BAE">
      <w:pPr>
        <w:pStyle w:val="a5"/>
        <w:numPr>
          <w:ilvl w:val="0"/>
          <w:numId w:val="5"/>
        </w:numPr>
        <w:tabs>
          <w:tab w:val="clear" w:pos="-720"/>
        </w:tabs>
        <w:suppressAutoHyphens w:val="0"/>
        <w:spacing w:line="240" w:lineRule="auto"/>
        <w:jc w:val="both"/>
        <w:rPr>
          <w:i/>
          <w:iCs/>
          <w:sz w:val="24"/>
          <w:szCs w:val="24"/>
        </w:rPr>
      </w:pPr>
      <w:r w:rsidRPr="003C651F">
        <w:rPr>
          <w:i/>
          <w:iCs/>
          <w:sz w:val="24"/>
          <w:szCs w:val="24"/>
        </w:rPr>
        <w:t>Нишондиҳандаҳои камбизоатӣ ва гурӯҳбандии ҷ</w:t>
      </w:r>
      <w:r w:rsidRPr="003C651F">
        <w:rPr>
          <w:i/>
          <w:iCs/>
          <w:sz w:val="24"/>
          <w:szCs w:val="24"/>
          <w:lang w:val="tg-Cyrl-TJ"/>
        </w:rPr>
        <w:t>омеа</w:t>
      </w:r>
      <w:r w:rsidRPr="003C651F">
        <w:rPr>
          <w:i/>
          <w:iCs/>
          <w:sz w:val="24"/>
          <w:szCs w:val="24"/>
        </w:rPr>
        <w:t>ҳо аз рӯи сатҳи зиндагӣ;</w:t>
      </w:r>
    </w:p>
    <w:p w14:paraId="0F9921A4" w14:textId="77777777" w:rsidR="00F44BAE" w:rsidRPr="003C651F" w:rsidRDefault="00F44BAE" w:rsidP="00A93E59">
      <w:pPr>
        <w:pStyle w:val="a5"/>
        <w:numPr>
          <w:ilvl w:val="0"/>
          <w:numId w:val="18"/>
        </w:numPr>
        <w:spacing w:line="240" w:lineRule="auto"/>
        <w:jc w:val="both"/>
        <w:rPr>
          <w:i/>
          <w:iCs/>
          <w:sz w:val="24"/>
          <w:szCs w:val="24"/>
          <w:lang w:val="tg-Cyrl-TJ"/>
        </w:rPr>
      </w:pPr>
      <w:r w:rsidRPr="003C651F">
        <w:rPr>
          <w:i/>
          <w:iCs/>
          <w:sz w:val="24"/>
          <w:szCs w:val="24"/>
          <w:lang w:val="tg-Cyrl-TJ"/>
        </w:rPr>
        <w:t>Муайян кардани дараҷаи ягонагии сокинони ҷомеа ва/ё ихтилофҳои дохилии онҳо;</w:t>
      </w:r>
    </w:p>
    <w:p w14:paraId="00AC3A64" w14:textId="77777777" w:rsidR="00F44BAE" w:rsidRPr="003C651F" w:rsidRDefault="00F44BAE" w:rsidP="00A93E59">
      <w:pPr>
        <w:pStyle w:val="a5"/>
        <w:numPr>
          <w:ilvl w:val="0"/>
          <w:numId w:val="19"/>
        </w:numPr>
        <w:spacing w:line="240" w:lineRule="auto"/>
        <w:jc w:val="both"/>
        <w:rPr>
          <w:i/>
          <w:iCs/>
          <w:sz w:val="24"/>
          <w:szCs w:val="24"/>
        </w:rPr>
      </w:pPr>
      <w:r w:rsidRPr="003C651F">
        <w:rPr>
          <w:i/>
          <w:iCs/>
          <w:sz w:val="24"/>
          <w:szCs w:val="24"/>
        </w:rPr>
        <w:t>Муайян намудани масъалаҳои афзалиятноки ҷомеа;</w:t>
      </w:r>
    </w:p>
    <w:p w14:paraId="6A48CF70" w14:textId="77777777" w:rsidR="00BB3F5E" w:rsidRPr="003C651F" w:rsidRDefault="00F44BAE" w:rsidP="00A93E59">
      <w:pPr>
        <w:pStyle w:val="a5"/>
        <w:numPr>
          <w:ilvl w:val="0"/>
          <w:numId w:val="20"/>
        </w:numPr>
        <w:spacing w:line="240" w:lineRule="auto"/>
        <w:jc w:val="both"/>
        <w:rPr>
          <w:i/>
          <w:iCs/>
          <w:sz w:val="24"/>
          <w:szCs w:val="24"/>
        </w:rPr>
      </w:pPr>
      <w:r w:rsidRPr="003C651F">
        <w:rPr>
          <w:i/>
          <w:iCs/>
          <w:sz w:val="24"/>
          <w:szCs w:val="24"/>
          <w:lang w:val="tg-Cyrl-TJ"/>
        </w:rPr>
        <w:t>Т</w:t>
      </w:r>
      <w:r w:rsidRPr="003C651F">
        <w:rPr>
          <w:i/>
          <w:iCs/>
          <w:sz w:val="24"/>
          <w:szCs w:val="24"/>
        </w:rPr>
        <w:t>а</w:t>
      </w:r>
      <w:r w:rsidRPr="003C651F">
        <w:rPr>
          <w:i/>
          <w:iCs/>
          <w:sz w:val="24"/>
          <w:szCs w:val="24"/>
          <w:lang w:val="tg-Cyrl-TJ"/>
        </w:rPr>
        <w:t>ҳ</w:t>
      </w:r>
      <w:r w:rsidRPr="003C651F">
        <w:rPr>
          <w:i/>
          <w:iCs/>
          <w:sz w:val="24"/>
          <w:szCs w:val="24"/>
        </w:rPr>
        <w:t>лили захира</w:t>
      </w:r>
      <w:r w:rsidRPr="003C651F">
        <w:rPr>
          <w:i/>
          <w:iCs/>
          <w:sz w:val="24"/>
          <w:szCs w:val="24"/>
          <w:lang w:val="tg-Cyrl-TJ"/>
        </w:rPr>
        <w:t>ҳ</w:t>
      </w:r>
      <w:r w:rsidRPr="003C651F">
        <w:rPr>
          <w:i/>
          <w:iCs/>
          <w:sz w:val="24"/>
          <w:szCs w:val="24"/>
        </w:rPr>
        <w:t>о, имконият</w:t>
      </w:r>
      <w:r w:rsidRPr="003C651F">
        <w:rPr>
          <w:i/>
          <w:iCs/>
          <w:sz w:val="24"/>
          <w:szCs w:val="24"/>
          <w:lang w:val="tg-Cyrl-TJ"/>
        </w:rPr>
        <w:t>ҳ</w:t>
      </w:r>
      <w:r w:rsidRPr="003C651F">
        <w:rPr>
          <w:i/>
          <w:iCs/>
          <w:sz w:val="24"/>
          <w:szCs w:val="24"/>
        </w:rPr>
        <w:t>о ва тайёрии а</w:t>
      </w:r>
      <w:r w:rsidRPr="003C651F">
        <w:rPr>
          <w:i/>
          <w:iCs/>
          <w:sz w:val="24"/>
          <w:szCs w:val="24"/>
          <w:lang w:val="tg-Cyrl-TJ"/>
        </w:rPr>
        <w:t>ҳ</w:t>
      </w:r>
      <w:r w:rsidRPr="003C651F">
        <w:rPr>
          <w:i/>
          <w:iCs/>
          <w:sz w:val="24"/>
          <w:szCs w:val="24"/>
        </w:rPr>
        <w:t>ол</w:t>
      </w:r>
      <w:r w:rsidRPr="003C651F">
        <w:rPr>
          <w:i/>
          <w:iCs/>
          <w:sz w:val="24"/>
          <w:szCs w:val="24"/>
          <w:lang w:val="tg-Cyrl-TJ"/>
        </w:rPr>
        <w:t>ӣ</w:t>
      </w:r>
      <w:r w:rsidRPr="003C651F">
        <w:rPr>
          <w:i/>
          <w:iCs/>
          <w:sz w:val="24"/>
          <w:szCs w:val="24"/>
        </w:rPr>
        <w:t xml:space="preserve"> дар ма</w:t>
      </w:r>
      <w:r w:rsidRPr="003C651F">
        <w:rPr>
          <w:i/>
          <w:iCs/>
          <w:sz w:val="24"/>
          <w:szCs w:val="24"/>
          <w:lang w:val="tg-Cyrl-TJ"/>
        </w:rPr>
        <w:t>ҳ</w:t>
      </w:r>
      <w:r w:rsidRPr="003C651F">
        <w:rPr>
          <w:i/>
          <w:iCs/>
          <w:sz w:val="24"/>
          <w:szCs w:val="24"/>
        </w:rPr>
        <w:t>ал</w:t>
      </w:r>
      <w:r w:rsidRPr="003C651F">
        <w:rPr>
          <w:i/>
          <w:iCs/>
          <w:sz w:val="24"/>
          <w:szCs w:val="24"/>
          <w:lang w:val="tg-Cyrl-TJ"/>
        </w:rPr>
        <w:t>ҳ</w:t>
      </w:r>
      <w:r w:rsidRPr="003C651F">
        <w:rPr>
          <w:i/>
          <w:iCs/>
          <w:sz w:val="24"/>
          <w:szCs w:val="24"/>
        </w:rPr>
        <w:t xml:space="preserve">о барои ба </w:t>
      </w:r>
      <w:r w:rsidRPr="003C651F">
        <w:rPr>
          <w:i/>
          <w:iCs/>
          <w:sz w:val="24"/>
          <w:szCs w:val="24"/>
          <w:lang w:val="tg-Cyrl-TJ"/>
        </w:rPr>
        <w:t>ҳ</w:t>
      </w:r>
      <w:r w:rsidRPr="003C651F">
        <w:rPr>
          <w:i/>
          <w:iCs/>
          <w:sz w:val="24"/>
          <w:szCs w:val="24"/>
        </w:rPr>
        <w:t>алли масъала</w:t>
      </w:r>
      <w:r w:rsidRPr="003C651F">
        <w:rPr>
          <w:i/>
          <w:iCs/>
          <w:sz w:val="24"/>
          <w:szCs w:val="24"/>
          <w:lang w:val="tg-Cyrl-TJ"/>
        </w:rPr>
        <w:t>ҳ</w:t>
      </w:r>
      <w:r w:rsidRPr="003C651F">
        <w:rPr>
          <w:i/>
          <w:iCs/>
          <w:sz w:val="24"/>
          <w:szCs w:val="24"/>
        </w:rPr>
        <w:t>ои и</w:t>
      </w:r>
      <w:r w:rsidRPr="003C651F">
        <w:rPr>
          <w:i/>
          <w:iCs/>
          <w:sz w:val="24"/>
          <w:szCs w:val="24"/>
          <w:lang w:val="tg-Cyrl-TJ"/>
        </w:rPr>
        <w:t>ҷ</w:t>
      </w:r>
      <w:r w:rsidRPr="003C651F">
        <w:rPr>
          <w:i/>
          <w:iCs/>
          <w:sz w:val="24"/>
          <w:szCs w:val="24"/>
        </w:rPr>
        <w:t>тимо</w:t>
      </w:r>
      <w:r w:rsidRPr="003C651F">
        <w:rPr>
          <w:i/>
          <w:iCs/>
          <w:sz w:val="24"/>
          <w:szCs w:val="24"/>
          <w:lang w:val="tg-Cyrl-TJ"/>
        </w:rPr>
        <w:t>ӣ</w:t>
      </w:r>
      <w:r w:rsidR="00E921AC" w:rsidRPr="003C651F">
        <w:rPr>
          <w:i/>
          <w:iCs/>
          <w:sz w:val="24"/>
          <w:szCs w:val="24"/>
          <w:lang w:val="tg-Cyrl-TJ"/>
        </w:rPr>
        <w:t xml:space="preserve"> </w:t>
      </w:r>
      <w:r w:rsidR="00BB3F5E" w:rsidRPr="003C651F">
        <w:rPr>
          <w:i/>
          <w:iCs/>
          <w:sz w:val="24"/>
          <w:szCs w:val="24"/>
          <w:lang w:val="tg-Cyrl-TJ"/>
        </w:rPr>
        <w:t xml:space="preserve">ва </w:t>
      </w:r>
      <w:r w:rsidRPr="003C651F">
        <w:rPr>
          <w:i/>
          <w:iCs/>
          <w:sz w:val="24"/>
          <w:szCs w:val="24"/>
          <w:lang w:val="tg-Cyrl-TJ"/>
        </w:rPr>
        <w:t>ҷ</w:t>
      </w:r>
      <w:r w:rsidRPr="003C651F">
        <w:rPr>
          <w:i/>
          <w:iCs/>
          <w:sz w:val="24"/>
          <w:szCs w:val="24"/>
        </w:rPr>
        <w:t>алб намудани он</w:t>
      </w:r>
      <w:r w:rsidRPr="003C651F">
        <w:rPr>
          <w:i/>
          <w:iCs/>
          <w:sz w:val="24"/>
          <w:szCs w:val="24"/>
          <w:lang w:val="tg-Cyrl-TJ"/>
        </w:rPr>
        <w:t>ҳ</w:t>
      </w:r>
      <w:r w:rsidRPr="003C651F">
        <w:rPr>
          <w:i/>
          <w:iCs/>
          <w:sz w:val="24"/>
          <w:szCs w:val="24"/>
        </w:rPr>
        <w:t>о;</w:t>
      </w:r>
    </w:p>
    <w:p w14:paraId="064AF5FA" w14:textId="77777777" w:rsidR="00007D50" w:rsidRPr="003C651F" w:rsidRDefault="00BB3F5E" w:rsidP="00A93E59">
      <w:pPr>
        <w:pStyle w:val="a5"/>
        <w:numPr>
          <w:ilvl w:val="0"/>
          <w:numId w:val="20"/>
        </w:numPr>
        <w:spacing w:line="240" w:lineRule="auto"/>
        <w:jc w:val="both"/>
        <w:rPr>
          <w:i/>
          <w:iCs/>
          <w:sz w:val="24"/>
          <w:szCs w:val="24"/>
        </w:rPr>
      </w:pPr>
      <w:r w:rsidRPr="003C651F">
        <w:rPr>
          <w:i/>
          <w:iCs/>
          <w:sz w:val="24"/>
          <w:szCs w:val="24"/>
        </w:rPr>
        <w:t>Арзёбии иқтидори институтсионалии ҷомеа ва роҳбарони он;</w:t>
      </w:r>
    </w:p>
    <w:p w14:paraId="04CB212F" w14:textId="77777777" w:rsidR="00007D50" w:rsidRPr="003C651F" w:rsidRDefault="00BB3F5E" w:rsidP="00A93E59">
      <w:pPr>
        <w:pStyle w:val="a5"/>
        <w:numPr>
          <w:ilvl w:val="0"/>
          <w:numId w:val="20"/>
        </w:numPr>
        <w:spacing w:line="240" w:lineRule="auto"/>
        <w:jc w:val="both"/>
        <w:rPr>
          <w:i/>
          <w:iCs/>
          <w:sz w:val="24"/>
          <w:szCs w:val="24"/>
        </w:rPr>
      </w:pPr>
      <w:r w:rsidRPr="003C651F">
        <w:rPr>
          <w:i/>
          <w:iCs/>
          <w:sz w:val="24"/>
          <w:szCs w:val="24"/>
        </w:rPr>
        <w:t xml:space="preserve">Муайян кардани дараҷаи иштироки ҷомеа ва қобилият дар </w:t>
      </w:r>
      <w:r w:rsidRPr="003C651F">
        <w:rPr>
          <w:i/>
          <w:iCs/>
          <w:sz w:val="24"/>
          <w:szCs w:val="24"/>
          <w:lang w:val="tg-Cyrl-TJ"/>
        </w:rPr>
        <w:t>пойдори</w:t>
      </w:r>
      <w:r w:rsidRPr="003C651F">
        <w:rPr>
          <w:i/>
          <w:iCs/>
          <w:sz w:val="24"/>
          <w:szCs w:val="24"/>
        </w:rPr>
        <w:t>и лоиҳа;</w:t>
      </w:r>
    </w:p>
    <w:p w14:paraId="7FC4C5BD" w14:textId="77777777" w:rsidR="00BB3F5E" w:rsidRPr="003C651F" w:rsidRDefault="00BB3F5E" w:rsidP="00A93E59">
      <w:pPr>
        <w:pStyle w:val="a5"/>
        <w:numPr>
          <w:ilvl w:val="0"/>
          <w:numId w:val="20"/>
        </w:numPr>
        <w:spacing w:line="240" w:lineRule="auto"/>
        <w:jc w:val="both"/>
        <w:rPr>
          <w:i/>
          <w:iCs/>
          <w:sz w:val="24"/>
          <w:szCs w:val="24"/>
          <w:lang w:val="tg-Cyrl-TJ"/>
        </w:rPr>
      </w:pPr>
      <w:r w:rsidRPr="003C651F">
        <w:rPr>
          <w:i/>
          <w:iCs/>
          <w:sz w:val="24"/>
          <w:szCs w:val="24"/>
          <w:lang w:val="tg-Cyrl-TJ"/>
        </w:rPr>
        <w:t>Таҳлил ва арзёбии барномаҳои башардӯстона аз ҷониби ҷомеа, дигар донорҳо ва иштироки аъзоёни ҷомеа дар татбиқи онҳо.</w:t>
      </w:r>
    </w:p>
    <w:p w14:paraId="3AE2D04F" w14:textId="77777777" w:rsidR="00EA1F80" w:rsidRPr="003C651F" w:rsidRDefault="00EA1F80" w:rsidP="00A93E59">
      <w:pPr>
        <w:pStyle w:val="a5"/>
        <w:numPr>
          <w:ilvl w:val="0"/>
          <w:numId w:val="20"/>
        </w:numPr>
        <w:spacing w:line="240" w:lineRule="auto"/>
        <w:jc w:val="both"/>
        <w:rPr>
          <w:i/>
          <w:iCs/>
          <w:sz w:val="24"/>
          <w:szCs w:val="24"/>
          <w:lang w:val="tg-Cyrl-TJ"/>
        </w:rPr>
      </w:pPr>
      <w:r w:rsidRPr="003C651F">
        <w:rPr>
          <w:i/>
          <w:iCs/>
          <w:sz w:val="24"/>
          <w:szCs w:val="24"/>
          <w:lang w:val="tg-Cyrl-TJ"/>
        </w:rPr>
        <w:t>Муайян намудани нерӯ ва нақши мақомоти ҳокимияти маҳаллӣ дар ҳалли проблемаҳои иҷтимоӣ;</w:t>
      </w:r>
    </w:p>
    <w:p w14:paraId="2A5E28DD" w14:textId="77777777" w:rsidR="00007D50" w:rsidRPr="003C651F" w:rsidRDefault="00EA1F80" w:rsidP="00A93E59">
      <w:pPr>
        <w:pStyle w:val="a5"/>
        <w:numPr>
          <w:ilvl w:val="0"/>
          <w:numId w:val="20"/>
        </w:numPr>
        <w:spacing w:line="240" w:lineRule="auto"/>
        <w:jc w:val="both"/>
        <w:rPr>
          <w:i/>
          <w:iCs/>
          <w:sz w:val="24"/>
          <w:szCs w:val="24"/>
        </w:rPr>
      </w:pPr>
      <w:r w:rsidRPr="003C651F">
        <w:rPr>
          <w:i/>
          <w:iCs/>
          <w:sz w:val="24"/>
          <w:szCs w:val="24"/>
        </w:rPr>
        <w:t>Таҳияи нақшаи амалии ҷомеа</w:t>
      </w:r>
      <w:r w:rsidRPr="003C651F">
        <w:rPr>
          <w:i/>
          <w:iCs/>
          <w:sz w:val="24"/>
          <w:szCs w:val="24"/>
          <w:lang w:val="tg-Cyrl-TJ"/>
        </w:rPr>
        <w:t>.</w:t>
      </w:r>
      <w:r w:rsidR="00007D50" w:rsidRPr="003C651F">
        <w:rPr>
          <w:b/>
          <w:i/>
          <w:iCs/>
          <w:sz w:val="24"/>
          <w:szCs w:val="24"/>
        </w:rPr>
        <w:br w:type="page"/>
      </w:r>
    </w:p>
    <w:p w14:paraId="795268AB"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Тавсифҳои умумӣ</w:t>
      </w:r>
      <w:r w:rsidR="00007D50" w:rsidRPr="009A1C5A">
        <w:rPr>
          <w:rFonts w:ascii="Times New Roman" w:hAnsi="Times New Roman"/>
          <w:b/>
          <w:color w:val="auto"/>
          <w:sz w:val="24"/>
          <w:szCs w:val="24"/>
          <w:lang w:val="ru-RU"/>
        </w:rPr>
        <w:t>:</w:t>
      </w:r>
    </w:p>
    <w:p w14:paraId="698665C6"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r w:rsidRPr="00164F01">
        <w:rPr>
          <w:sz w:val="24"/>
          <w:szCs w:val="24"/>
        </w:rPr>
        <w:t>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63FB4E4B" w14:textId="77777777" w:rsidR="008801C7" w:rsidRPr="002012DE" w:rsidRDefault="008801C7" w:rsidP="008801C7">
      <w:pPr>
        <w:pStyle w:val="a5"/>
        <w:numPr>
          <w:ilvl w:val="0"/>
          <w:numId w:val="3"/>
        </w:numPr>
        <w:spacing w:line="240" w:lineRule="auto"/>
        <w:jc w:val="both"/>
        <w:rPr>
          <w:color w:val="171717"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757A6614" w14:textId="77777777" w:rsidTr="002012DE">
        <w:tc>
          <w:tcPr>
            <w:tcW w:w="567" w:type="dxa"/>
            <w:shd w:val="clear" w:color="auto" w:fill="FFFFFF" w:themeFill="background1"/>
          </w:tcPr>
          <w:p w14:paraId="3AF78CA1"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4536" w:type="dxa"/>
            <w:shd w:val="clear" w:color="auto" w:fill="FFFFFF" w:themeFill="background1"/>
            <w:vAlign w:val="center"/>
          </w:tcPr>
          <w:p w14:paraId="45DAE038"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Маълумот</w:t>
            </w:r>
          </w:p>
        </w:tc>
        <w:tc>
          <w:tcPr>
            <w:tcW w:w="1134" w:type="dxa"/>
            <w:shd w:val="clear" w:color="auto" w:fill="FFFFFF" w:themeFill="background1"/>
            <w:vAlign w:val="center"/>
          </w:tcPr>
          <w:p w14:paraId="78D8951D"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Ченак</w:t>
            </w:r>
          </w:p>
        </w:tc>
        <w:tc>
          <w:tcPr>
            <w:tcW w:w="2580" w:type="dxa"/>
            <w:shd w:val="clear" w:color="auto" w:fill="FFFFFF" w:themeFill="background1"/>
            <w:vAlign w:val="center"/>
          </w:tcPr>
          <w:p w14:paraId="27DD7265"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Нишонди</w:t>
            </w:r>
            <w:r w:rsidRPr="002012DE">
              <w:rPr>
                <w:color w:val="171717" w:themeColor="background2" w:themeShade="1A"/>
                <w:sz w:val="24"/>
                <w:szCs w:val="24"/>
                <w:lang w:val="tg-Cyrl-TJ"/>
              </w:rPr>
              <w:t>ҳ</w:t>
            </w:r>
            <w:r w:rsidRPr="002012DE">
              <w:rPr>
                <w:color w:val="171717" w:themeColor="background2" w:themeShade="1A"/>
                <w:sz w:val="24"/>
                <w:szCs w:val="24"/>
              </w:rPr>
              <w:t>анда</w:t>
            </w:r>
          </w:p>
        </w:tc>
      </w:tr>
      <w:tr w:rsidR="008801C7" w:rsidRPr="002012DE" w14:paraId="7749B05D" w14:textId="77777777" w:rsidTr="00326361">
        <w:trPr>
          <w:trHeight w:val="422"/>
        </w:trPr>
        <w:tc>
          <w:tcPr>
            <w:tcW w:w="567" w:type="dxa"/>
          </w:tcPr>
          <w:p w14:paraId="73AB01DA"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1</w:t>
            </w:r>
          </w:p>
        </w:tc>
        <w:tc>
          <w:tcPr>
            <w:tcW w:w="4536" w:type="dxa"/>
          </w:tcPr>
          <w:p w14:paraId="0272FA51"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Шумораи хонаводаҳо</w:t>
            </w:r>
          </w:p>
        </w:tc>
        <w:tc>
          <w:tcPr>
            <w:tcW w:w="1134" w:type="dxa"/>
            <w:vAlign w:val="center"/>
          </w:tcPr>
          <w:p w14:paraId="0FF99B1E"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оила</w:t>
            </w:r>
          </w:p>
        </w:tc>
        <w:tc>
          <w:tcPr>
            <w:tcW w:w="2580" w:type="dxa"/>
            <w:vAlign w:val="center"/>
          </w:tcPr>
          <w:p w14:paraId="75C08F63" w14:textId="77777777" w:rsidR="008801C7" w:rsidRPr="004E5802" w:rsidRDefault="004E580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190</w:t>
            </w:r>
          </w:p>
        </w:tc>
      </w:tr>
      <w:tr w:rsidR="008801C7" w:rsidRPr="002012DE" w14:paraId="09B493FD" w14:textId="77777777" w:rsidTr="00326361">
        <w:trPr>
          <w:trHeight w:val="414"/>
        </w:trPr>
        <w:tc>
          <w:tcPr>
            <w:tcW w:w="567" w:type="dxa"/>
          </w:tcPr>
          <w:p w14:paraId="60FFD319"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2</w:t>
            </w:r>
          </w:p>
        </w:tc>
        <w:tc>
          <w:tcPr>
            <w:tcW w:w="4536" w:type="dxa"/>
          </w:tcPr>
          <w:p w14:paraId="515254E6"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Шумораи аҳолӣ</w:t>
            </w:r>
          </w:p>
        </w:tc>
        <w:tc>
          <w:tcPr>
            <w:tcW w:w="1134" w:type="dxa"/>
            <w:vAlign w:val="center"/>
          </w:tcPr>
          <w:p w14:paraId="5E8FEE32"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52B1CA8E" w14:textId="77777777" w:rsidR="008801C7" w:rsidRPr="004E5802" w:rsidRDefault="004E580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1234</w:t>
            </w:r>
          </w:p>
        </w:tc>
      </w:tr>
      <w:tr w:rsidR="008801C7" w:rsidRPr="002012DE" w14:paraId="47E84305" w14:textId="77777777" w:rsidTr="00326361">
        <w:tc>
          <w:tcPr>
            <w:tcW w:w="567" w:type="dxa"/>
          </w:tcPr>
          <w:p w14:paraId="6F9E01B0"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3</w:t>
            </w:r>
          </w:p>
        </w:tc>
        <w:tc>
          <w:tcPr>
            <w:tcW w:w="4536" w:type="dxa"/>
          </w:tcPr>
          <w:p w14:paraId="1BB3A04C"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аз он:    Мардҳо</w:t>
            </w:r>
          </w:p>
        </w:tc>
        <w:tc>
          <w:tcPr>
            <w:tcW w:w="1134" w:type="dxa"/>
            <w:vAlign w:val="center"/>
          </w:tcPr>
          <w:p w14:paraId="551931B0"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429421FA" w14:textId="77777777" w:rsidR="008801C7" w:rsidRPr="004E5802" w:rsidRDefault="004E580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624</w:t>
            </w:r>
          </w:p>
        </w:tc>
      </w:tr>
      <w:tr w:rsidR="008801C7" w:rsidRPr="002012DE" w14:paraId="1198D9C0" w14:textId="77777777" w:rsidTr="00326361">
        <w:tc>
          <w:tcPr>
            <w:tcW w:w="567" w:type="dxa"/>
          </w:tcPr>
          <w:p w14:paraId="345FF06F"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14:paraId="5F978F17"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xml:space="preserve">              Занҳо</w:t>
            </w:r>
          </w:p>
        </w:tc>
        <w:tc>
          <w:tcPr>
            <w:tcW w:w="1134" w:type="dxa"/>
            <w:vAlign w:val="center"/>
          </w:tcPr>
          <w:p w14:paraId="54594B1B"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00A33E47" w14:textId="77777777" w:rsidR="008801C7" w:rsidRPr="004E5802" w:rsidRDefault="004E5802"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190</w:t>
            </w:r>
          </w:p>
        </w:tc>
      </w:tr>
      <w:tr w:rsidR="008801C7" w:rsidRPr="002012DE" w14:paraId="43C14868" w14:textId="77777777" w:rsidTr="00326361">
        <w:tc>
          <w:tcPr>
            <w:tcW w:w="567" w:type="dxa"/>
          </w:tcPr>
          <w:p w14:paraId="2FE657D2"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4</w:t>
            </w:r>
          </w:p>
        </w:tc>
        <w:tc>
          <w:tcPr>
            <w:tcW w:w="4536" w:type="dxa"/>
          </w:tcPr>
          <w:p w14:paraId="32C3D3B1" w14:textId="77777777" w:rsidR="008801C7" w:rsidRPr="002012DE" w:rsidRDefault="00E921AC" w:rsidP="00326361">
            <w:pPr>
              <w:pStyle w:val="a5"/>
              <w:tabs>
                <w:tab w:val="clear" w:pos="-720"/>
              </w:tabs>
              <w:suppressAutoHyphens w:val="0"/>
              <w:spacing w:line="240" w:lineRule="auto"/>
              <w:jc w:val="both"/>
              <w:rPr>
                <w:color w:val="171717" w:themeColor="background2" w:themeShade="1A"/>
                <w:sz w:val="24"/>
                <w:szCs w:val="24"/>
              </w:rPr>
            </w:pPr>
            <w:r>
              <w:rPr>
                <w:color w:val="171717" w:themeColor="background2" w:themeShade="1A"/>
                <w:sz w:val="24"/>
                <w:szCs w:val="24"/>
                <w:lang w:val="tg-Cyrl-TJ"/>
              </w:rPr>
              <w:t>Ҷ</w:t>
            </w:r>
            <w:r w:rsidR="008801C7" w:rsidRPr="002012DE">
              <w:rPr>
                <w:color w:val="171717" w:themeColor="background2" w:themeShade="1A"/>
                <w:sz w:val="24"/>
                <w:szCs w:val="24"/>
              </w:rPr>
              <w:t>авонон</w:t>
            </w:r>
          </w:p>
        </w:tc>
        <w:tc>
          <w:tcPr>
            <w:tcW w:w="1134" w:type="dxa"/>
            <w:vAlign w:val="center"/>
          </w:tcPr>
          <w:p w14:paraId="1D9CF892"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29F8AAE8" w14:textId="77777777" w:rsidR="008801C7" w:rsidRPr="00B60DEA" w:rsidRDefault="00B754D1" w:rsidP="00B60DEA">
            <w:pPr>
              <w:pStyle w:val="a5"/>
              <w:tabs>
                <w:tab w:val="clear" w:pos="-720"/>
              </w:tabs>
              <w:suppressAutoHyphens w:val="0"/>
              <w:spacing w:line="240" w:lineRule="auto"/>
              <w:rPr>
                <w:i/>
                <w:color w:val="171717" w:themeColor="background2" w:themeShade="1A"/>
                <w:sz w:val="24"/>
                <w:szCs w:val="24"/>
                <w:lang w:val="tg-Cyrl-TJ"/>
              </w:rPr>
            </w:pPr>
            <w:r w:rsidRPr="002012DE">
              <w:rPr>
                <w:i/>
                <w:color w:val="171717" w:themeColor="background2" w:themeShade="1A"/>
                <w:sz w:val="24"/>
                <w:szCs w:val="24"/>
              </w:rPr>
              <w:t xml:space="preserve">                </w:t>
            </w:r>
            <w:r w:rsidR="00B60DEA">
              <w:rPr>
                <w:i/>
                <w:color w:val="171717" w:themeColor="background2" w:themeShade="1A"/>
                <w:sz w:val="24"/>
                <w:szCs w:val="24"/>
                <w:lang w:val="tg-Cyrl-TJ"/>
              </w:rPr>
              <w:t>484</w:t>
            </w:r>
          </w:p>
        </w:tc>
      </w:tr>
      <w:tr w:rsidR="008801C7" w:rsidRPr="002012DE" w14:paraId="09F6D5B8" w14:textId="77777777" w:rsidTr="00326361">
        <w:tc>
          <w:tcPr>
            <w:tcW w:w="567" w:type="dxa"/>
          </w:tcPr>
          <w:p w14:paraId="69038FDD"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14:paraId="48B2FDC8"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xml:space="preserve"> аз он :                мард</w:t>
            </w:r>
            <w:r w:rsidR="00694076">
              <w:rPr>
                <w:rFonts w:ascii="Times New Roman Tj" w:hAnsi="Times New Roman Tj"/>
                <w:color w:val="171717" w:themeColor="background2" w:themeShade="1A"/>
                <w:sz w:val="24"/>
                <w:szCs w:val="24"/>
              </w:rPr>
              <w:t>ҳ</w:t>
            </w:r>
            <w:r w:rsidRPr="002012DE">
              <w:rPr>
                <w:color w:val="171717" w:themeColor="background2" w:themeShade="1A"/>
                <w:sz w:val="24"/>
                <w:szCs w:val="24"/>
              </w:rPr>
              <w:t>о</w:t>
            </w:r>
          </w:p>
        </w:tc>
        <w:tc>
          <w:tcPr>
            <w:tcW w:w="1134" w:type="dxa"/>
            <w:vAlign w:val="center"/>
          </w:tcPr>
          <w:p w14:paraId="15BEBC19"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5142C7C6" w14:textId="77777777" w:rsidR="008801C7" w:rsidRPr="00B60DEA" w:rsidRDefault="00B60DEA"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230</w:t>
            </w:r>
          </w:p>
        </w:tc>
      </w:tr>
      <w:tr w:rsidR="008801C7" w:rsidRPr="002012DE" w14:paraId="6D74E6F3" w14:textId="77777777" w:rsidTr="00326361">
        <w:tc>
          <w:tcPr>
            <w:tcW w:w="567" w:type="dxa"/>
          </w:tcPr>
          <w:p w14:paraId="5D719EB4"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p>
        </w:tc>
        <w:tc>
          <w:tcPr>
            <w:tcW w:w="4536" w:type="dxa"/>
          </w:tcPr>
          <w:p w14:paraId="6AE23555"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xml:space="preserve">                           зан</w:t>
            </w:r>
            <w:r w:rsidR="00694076">
              <w:rPr>
                <w:rFonts w:ascii="Times New Roman Tj" w:hAnsi="Times New Roman Tj"/>
                <w:color w:val="171717" w:themeColor="background2" w:themeShade="1A"/>
                <w:sz w:val="24"/>
                <w:szCs w:val="24"/>
              </w:rPr>
              <w:t>ҳ</w:t>
            </w:r>
            <w:r w:rsidRPr="002012DE">
              <w:rPr>
                <w:color w:val="171717" w:themeColor="background2" w:themeShade="1A"/>
                <w:sz w:val="24"/>
                <w:szCs w:val="24"/>
              </w:rPr>
              <w:t>о</w:t>
            </w:r>
          </w:p>
        </w:tc>
        <w:tc>
          <w:tcPr>
            <w:tcW w:w="1134" w:type="dxa"/>
            <w:vAlign w:val="center"/>
          </w:tcPr>
          <w:p w14:paraId="0324E4D6"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396B8909" w14:textId="77777777" w:rsidR="008801C7" w:rsidRPr="002012DE" w:rsidRDefault="00B60DEA"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254</w:t>
            </w:r>
          </w:p>
        </w:tc>
      </w:tr>
      <w:tr w:rsidR="008801C7" w:rsidRPr="002012DE" w14:paraId="074AA3B6" w14:textId="77777777" w:rsidTr="00326361">
        <w:tc>
          <w:tcPr>
            <w:tcW w:w="567" w:type="dxa"/>
          </w:tcPr>
          <w:p w14:paraId="38CCF077"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5</w:t>
            </w:r>
          </w:p>
        </w:tc>
        <w:tc>
          <w:tcPr>
            <w:tcW w:w="4536" w:type="dxa"/>
          </w:tcPr>
          <w:p w14:paraId="2931C632"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 xml:space="preserve">Шумораи муҳоҷирони меҳнатӣ аз </w:t>
            </w:r>
            <w:r w:rsidR="00694076">
              <w:rPr>
                <w:rFonts w:ascii="Times New Roman Tj" w:hAnsi="Times New Roman Tj"/>
                <w:color w:val="171717" w:themeColor="background2" w:themeShade="1A"/>
                <w:sz w:val="24"/>
                <w:szCs w:val="24"/>
              </w:rPr>
              <w:t>ҳ</w:t>
            </w:r>
            <w:r w:rsidRPr="002012DE">
              <w:rPr>
                <w:color w:val="171717" w:themeColor="background2" w:themeShade="1A"/>
                <w:sz w:val="24"/>
                <w:szCs w:val="24"/>
              </w:rPr>
              <w:t xml:space="preserve">исоби </w:t>
            </w:r>
            <w:r w:rsidR="00694076">
              <w:rPr>
                <w:rFonts w:ascii="Times New Roman Tj" w:hAnsi="Times New Roman Tj"/>
                <w:color w:val="171717" w:themeColor="background2" w:themeShade="1A"/>
                <w:sz w:val="24"/>
                <w:szCs w:val="24"/>
              </w:rPr>
              <w:t>ҷ</w:t>
            </w:r>
            <w:r w:rsidRPr="002012DE">
              <w:rPr>
                <w:color w:val="171717" w:themeColor="background2" w:themeShade="1A"/>
                <w:sz w:val="24"/>
                <w:szCs w:val="24"/>
              </w:rPr>
              <w:t>авонон</w:t>
            </w:r>
          </w:p>
        </w:tc>
        <w:tc>
          <w:tcPr>
            <w:tcW w:w="1134" w:type="dxa"/>
            <w:vAlign w:val="center"/>
          </w:tcPr>
          <w:p w14:paraId="758D3225"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44C9A84E" w14:textId="77777777" w:rsidR="008801C7" w:rsidRPr="003815D4" w:rsidRDefault="008801C7" w:rsidP="003815D4">
            <w:pPr>
              <w:pStyle w:val="a5"/>
              <w:tabs>
                <w:tab w:val="clear" w:pos="-720"/>
              </w:tabs>
              <w:suppressAutoHyphens w:val="0"/>
              <w:spacing w:line="240" w:lineRule="auto"/>
              <w:jc w:val="center"/>
              <w:rPr>
                <w:i/>
                <w:color w:val="171717" w:themeColor="background2" w:themeShade="1A"/>
                <w:sz w:val="24"/>
                <w:szCs w:val="24"/>
                <w:lang w:val="tg-Cyrl-TJ"/>
              </w:rPr>
            </w:pPr>
            <w:r w:rsidRPr="002012DE">
              <w:rPr>
                <w:i/>
                <w:color w:val="171717" w:themeColor="background2" w:themeShade="1A"/>
                <w:sz w:val="24"/>
                <w:szCs w:val="24"/>
              </w:rPr>
              <w:t>2</w:t>
            </w:r>
            <w:r w:rsidR="003815D4">
              <w:rPr>
                <w:i/>
                <w:color w:val="171717" w:themeColor="background2" w:themeShade="1A"/>
                <w:sz w:val="24"/>
                <w:szCs w:val="24"/>
                <w:lang w:val="tg-Cyrl-TJ"/>
              </w:rPr>
              <w:t>8</w:t>
            </w:r>
          </w:p>
        </w:tc>
      </w:tr>
      <w:tr w:rsidR="008801C7" w:rsidRPr="002012DE" w14:paraId="55CD7CC5" w14:textId="77777777" w:rsidTr="00326361">
        <w:tc>
          <w:tcPr>
            <w:tcW w:w="567" w:type="dxa"/>
          </w:tcPr>
          <w:p w14:paraId="55773BC2"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6</w:t>
            </w:r>
          </w:p>
        </w:tc>
        <w:tc>
          <w:tcPr>
            <w:tcW w:w="4536" w:type="dxa"/>
          </w:tcPr>
          <w:p w14:paraId="5A3C559F"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Шумораи маъюбон</w:t>
            </w:r>
          </w:p>
        </w:tc>
        <w:tc>
          <w:tcPr>
            <w:tcW w:w="1134" w:type="dxa"/>
            <w:vAlign w:val="center"/>
          </w:tcPr>
          <w:p w14:paraId="57AD8DED"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нафар</w:t>
            </w:r>
          </w:p>
        </w:tc>
        <w:tc>
          <w:tcPr>
            <w:tcW w:w="2580" w:type="dxa"/>
            <w:vAlign w:val="center"/>
          </w:tcPr>
          <w:p w14:paraId="382A9CC8" w14:textId="77777777" w:rsidR="008801C7" w:rsidRPr="003815D4" w:rsidRDefault="003815D4"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13</w:t>
            </w:r>
          </w:p>
        </w:tc>
      </w:tr>
      <w:tr w:rsidR="008801C7" w:rsidRPr="002012DE" w14:paraId="6DA151BA" w14:textId="77777777" w:rsidTr="00326361">
        <w:tc>
          <w:tcPr>
            <w:tcW w:w="567" w:type="dxa"/>
          </w:tcPr>
          <w:p w14:paraId="473882C8"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7</w:t>
            </w:r>
          </w:p>
        </w:tc>
        <w:tc>
          <w:tcPr>
            <w:tcW w:w="4536" w:type="dxa"/>
          </w:tcPr>
          <w:p w14:paraId="5DFE1E1A"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Шумораи оилаҳои сардорашон зан</w:t>
            </w:r>
          </w:p>
        </w:tc>
        <w:tc>
          <w:tcPr>
            <w:tcW w:w="1134" w:type="dxa"/>
            <w:vAlign w:val="center"/>
          </w:tcPr>
          <w:p w14:paraId="78D5B76A"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оила</w:t>
            </w:r>
          </w:p>
        </w:tc>
        <w:tc>
          <w:tcPr>
            <w:tcW w:w="2580" w:type="dxa"/>
            <w:vAlign w:val="center"/>
          </w:tcPr>
          <w:p w14:paraId="39EA53E5" w14:textId="77777777" w:rsidR="008801C7" w:rsidRPr="009E60E0" w:rsidRDefault="009E60E0"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22</w:t>
            </w:r>
          </w:p>
        </w:tc>
      </w:tr>
      <w:tr w:rsidR="008801C7" w:rsidRPr="002012DE" w14:paraId="02625B45" w14:textId="77777777" w:rsidTr="00326361">
        <w:tc>
          <w:tcPr>
            <w:tcW w:w="567" w:type="dxa"/>
          </w:tcPr>
          <w:p w14:paraId="60C94F18"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8</w:t>
            </w:r>
          </w:p>
        </w:tc>
        <w:tc>
          <w:tcPr>
            <w:tcW w:w="4536" w:type="dxa"/>
          </w:tcPr>
          <w:p w14:paraId="25EC35BF" w14:textId="77777777" w:rsidR="008801C7" w:rsidRPr="002012DE" w:rsidRDefault="008801C7" w:rsidP="00326361">
            <w:pPr>
              <w:pStyle w:val="a5"/>
              <w:tabs>
                <w:tab w:val="clear" w:pos="-720"/>
              </w:tabs>
              <w:suppressAutoHyphens w:val="0"/>
              <w:spacing w:line="240" w:lineRule="auto"/>
              <w:jc w:val="both"/>
              <w:rPr>
                <w:color w:val="171717" w:themeColor="background2" w:themeShade="1A"/>
                <w:sz w:val="24"/>
                <w:szCs w:val="24"/>
              </w:rPr>
            </w:pPr>
            <w:r w:rsidRPr="002012DE">
              <w:rPr>
                <w:color w:val="171717" w:themeColor="background2" w:themeShade="1A"/>
                <w:sz w:val="24"/>
                <w:szCs w:val="24"/>
              </w:rPr>
              <w:t>Масо</w:t>
            </w:r>
            <w:r w:rsidR="00694076">
              <w:rPr>
                <w:rFonts w:ascii="Times New Roman Tj" w:hAnsi="Times New Roman Tj"/>
                <w:color w:val="171717" w:themeColor="background2" w:themeShade="1A"/>
                <w:sz w:val="24"/>
                <w:szCs w:val="24"/>
              </w:rPr>
              <w:t>ҳ</w:t>
            </w:r>
            <w:r w:rsidRPr="002012DE">
              <w:rPr>
                <w:color w:val="171717" w:themeColor="background2" w:themeShade="1A"/>
                <w:sz w:val="24"/>
                <w:szCs w:val="24"/>
              </w:rPr>
              <w:t>ати  умумии де</w:t>
            </w:r>
            <w:r w:rsidR="00694076">
              <w:rPr>
                <w:rFonts w:ascii="Times New Roman Tj" w:hAnsi="Times New Roman Tj"/>
                <w:color w:val="171717" w:themeColor="background2" w:themeShade="1A"/>
                <w:sz w:val="24"/>
                <w:szCs w:val="24"/>
              </w:rPr>
              <w:t>ҳ</w:t>
            </w:r>
            <w:r w:rsidRPr="002012DE">
              <w:rPr>
                <w:color w:val="171717" w:themeColor="background2" w:themeShade="1A"/>
                <w:sz w:val="24"/>
                <w:szCs w:val="24"/>
              </w:rPr>
              <w:t>а</w:t>
            </w:r>
          </w:p>
        </w:tc>
        <w:tc>
          <w:tcPr>
            <w:tcW w:w="1134" w:type="dxa"/>
            <w:vAlign w:val="center"/>
          </w:tcPr>
          <w:p w14:paraId="71D694AF" w14:textId="77777777" w:rsidR="008801C7" w:rsidRPr="002012DE" w:rsidRDefault="008801C7" w:rsidP="00326361">
            <w:pPr>
              <w:pStyle w:val="a5"/>
              <w:tabs>
                <w:tab w:val="clear" w:pos="-720"/>
              </w:tabs>
              <w:suppressAutoHyphens w:val="0"/>
              <w:spacing w:line="240" w:lineRule="auto"/>
              <w:jc w:val="center"/>
              <w:rPr>
                <w:color w:val="171717" w:themeColor="background2" w:themeShade="1A"/>
                <w:sz w:val="24"/>
                <w:szCs w:val="24"/>
              </w:rPr>
            </w:pPr>
            <w:r w:rsidRPr="002012DE">
              <w:rPr>
                <w:color w:val="171717" w:themeColor="background2" w:themeShade="1A"/>
                <w:sz w:val="24"/>
                <w:szCs w:val="24"/>
              </w:rPr>
              <w:t>га</w:t>
            </w:r>
          </w:p>
        </w:tc>
        <w:tc>
          <w:tcPr>
            <w:tcW w:w="2580" w:type="dxa"/>
            <w:vAlign w:val="center"/>
          </w:tcPr>
          <w:p w14:paraId="5012F589" w14:textId="77777777" w:rsidR="008801C7" w:rsidRPr="00691E35" w:rsidRDefault="00691E35" w:rsidP="00326361">
            <w:pPr>
              <w:pStyle w:val="a5"/>
              <w:tabs>
                <w:tab w:val="clear" w:pos="-720"/>
              </w:tabs>
              <w:suppressAutoHyphens w:val="0"/>
              <w:spacing w:line="240" w:lineRule="auto"/>
              <w:jc w:val="center"/>
              <w:rPr>
                <w:i/>
                <w:color w:val="171717" w:themeColor="background2" w:themeShade="1A"/>
                <w:sz w:val="24"/>
                <w:szCs w:val="24"/>
                <w:lang w:val="tg-Cyrl-TJ"/>
              </w:rPr>
            </w:pPr>
            <w:r>
              <w:rPr>
                <w:i/>
                <w:color w:val="171717" w:themeColor="background2" w:themeShade="1A"/>
                <w:sz w:val="24"/>
                <w:szCs w:val="24"/>
                <w:lang w:val="tg-Cyrl-TJ"/>
              </w:rPr>
              <w:t>22</w:t>
            </w:r>
          </w:p>
        </w:tc>
      </w:tr>
    </w:tbl>
    <w:p w14:paraId="12541905" w14:textId="77777777" w:rsidR="00C34DF3" w:rsidRPr="002012DE" w:rsidRDefault="00C34DF3" w:rsidP="004F7880">
      <w:pPr>
        <w:pStyle w:val="a5"/>
        <w:spacing w:line="240" w:lineRule="auto"/>
        <w:jc w:val="both"/>
        <w:rPr>
          <w:color w:val="171717" w:themeColor="background2" w:themeShade="1A"/>
          <w:sz w:val="24"/>
          <w:szCs w:val="24"/>
        </w:rPr>
      </w:pPr>
    </w:p>
    <w:p w14:paraId="3F509C13" w14:textId="77777777" w:rsidR="00007D50" w:rsidRPr="002012DE" w:rsidRDefault="00164F01" w:rsidP="00007D50">
      <w:pPr>
        <w:pStyle w:val="a5"/>
        <w:numPr>
          <w:ilvl w:val="1"/>
          <w:numId w:val="3"/>
        </w:numPr>
        <w:tabs>
          <w:tab w:val="clear" w:pos="-720"/>
        </w:tabs>
        <w:suppressAutoHyphens w:val="0"/>
        <w:spacing w:line="240" w:lineRule="auto"/>
        <w:jc w:val="both"/>
        <w:rPr>
          <w:color w:val="171717" w:themeColor="background2" w:themeShade="1A"/>
          <w:sz w:val="24"/>
          <w:szCs w:val="24"/>
          <w:lang w:val="tg-Cyrl-TJ"/>
        </w:rPr>
      </w:pPr>
      <w:r w:rsidRPr="002012DE">
        <w:rPr>
          <w:color w:val="171717" w:themeColor="background2" w:themeShade="1A"/>
          <w:sz w:val="24"/>
          <w:szCs w:val="24"/>
          <w:lang w:val="tg-Cyrl-TJ"/>
        </w:rPr>
        <w:t xml:space="preserve"> Тавсифи ҳудуд</w:t>
      </w:r>
      <w:r w:rsidR="00007D50" w:rsidRPr="002012DE">
        <w:rPr>
          <w:color w:val="171717" w:themeColor="background2" w:themeShade="1A"/>
          <w:sz w:val="24"/>
          <w:szCs w:val="24"/>
          <w:lang w:val="tg-Cyrl-TJ"/>
        </w:rPr>
        <w:t>: (</w:t>
      </w:r>
      <w:r w:rsidRPr="002012DE">
        <w:rPr>
          <w:color w:val="171717"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71717" w:themeColor="background2" w:themeShade="1A"/>
          <w:sz w:val="24"/>
          <w:szCs w:val="24"/>
          <w:lang w:val="tg-Cyrl-TJ"/>
        </w:rPr>
        <w:t>).</w:t>
      </w:r>
    </w:p>
    <w:p w14:paraId="12806BC8"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63B39A31" w14:textId="72F4B6EA" w:rsidR="00C34DF3" w:rsidRPr="004F7880" w:rsidRDefault="00151694"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61312" behindDoc="0" locked="0" layoutInCell="1" allowOverlap="1" wp14:anchorId="219139AC" wp14:editId="277FF55D">
                <wp:simplePos x="0" y="0"/>
                <wp:positionH relativeFrom="margin">
                  <wp:posOffset>-191770</wp:posOffset>
                </wp:positionH>
                <wp:positionV relativeFrom="paragraph">
                  <wp:posOffset>73025</wp:posOffset>
                </wp:positionV>
                <wp:extent cx="6236970" cy="4651375"/>
                <wp:effectExtent l="21590" t="20955" r="37465" b="520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970" cy="4651375"/>
                        </a:xfrm>
                        <a:prstGeom prst="bevel">
                          <a:avLst>
                            <a:gd name="adj" fmla="val 1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5C05282" w14:textId="77777777" w:rsidR="00A27D5A" w:rsidRDefault="00A27D5A" w:rsidP="00C34DF3"/>
                          <w:p w14:paraId="4E2A20B7" w14:textId="77777777" w:rsidR="00A27D5A" w:rsidRDefault="00A27D5A" w:rsidP="00C34DF3"/>
                          <w:p w14:paraId="4135DE01" w14:textId="77777777" w:rsidR="00A27D5A" w:rsidRDefault="00A27D5A" w:rsidP="00C34DF3"/>
                          <w:p w14:paraId="4A9297D1" w14:textId="77777777" w:rsidR="00A27D5A" w:rsidRDefault="00A27D5A" w:rsidP="00C34DF3"/>
                          <w:p w14:paraId="74D70364" w14:textId="77777777" w:rsidR="00A27D5A" w:rsidRDefault="00A27D5A" w:rsidP="00C34DF3"/>
                          <w:p w14:paraId="77AA04B1" w14:textId="77777777" w:rsidR="00A27D5A" w:rsidRDefault="00A27D5A" w:rsidP="00C34DF3"/>
                          <w:p w14:paraId="5082F3C2" w14:textId="77777777" w:rsidR="00A27D5A" w:rsidRDefault="00A27D5A" w:rsidP="00C34DF3">
                            <w:pPr>
                              <w:pStyle w:val="ad"/>
                            </w:pPr>
                            <w:r>
                              <w:t>1.</w:t>
                            </w:r>
                            <w:r w:rsidRPr="00101073">
                              <w:t xml:space="preserve"> </w:t>
                            </w:r>
                            <w:r>
                              <w:t>Муассисаи та</w:t>
                            </w:r>
                            <w:r>
                              <w:rPr>
                                <w:rFonts w:ascii="Times New Roman Tj" w:hAnsi="Times New Roman Tj"/>
                              </w:rPr>
                              <w:t>ҳ</w:t>
                            </w:r>
                            <w:r>
                              <w:t>силоти миёнаи умум</w:t>
                            </w:r>
                            <w:r>
                              <w:rPr>
                                <w:rFonts w:ascii="Times New Roman Tj" w:hAnsi="Times New Roman Tj"/>
                              </w:rPr>
                              <w:t>ӣ</w:t>
                            </w:r>
                          </w:p>
                          <w:p w14:paraId="4ACE4440" w14:textId="77777777" w:rsidR="00A27D5A" w:rsidRDefault="00A27D5A" w:rsidP="00101073">
                            <w:pPr>
                              <w:pStyle w:val="ad"/>
                            </w:pPr>
                            <w:r>
                              <w:t>2.</w:t>
                            </w:r>
                            <w:r w:rsidRPr="00101073">
                              <w:t xml:space="preserve"> </w:t>
                            </w:r>
                            <w:r>
                              <w:t>Ма</w:t>
                            </w:r>
                            <w:r>
                              <w:rPr>
                                <w:rFonts w:ascii="Times New Roman Tj" w:hAnsi="Times New Roman Tj"/>
                              </w:rPr>
                              <w:t>ғ</w:t>
                            </w:r>
                            <w:r>
                              <w:t>озаи хуроквор</w:t>
                            </w:r>
                            <w:r>
                              <w:rPr>
                                <w:rFonts w:ascii="Times New Roman Tj" w:hAnsi="Times New Roman Tj"/>
                              </w:rPr>
                              <w:t>ӣ</w:t>
                            </w:r>
                          </w:p>
                          <w:p w14:paraId="661D1EDE" w14:textId="77777777" w:rsidR="00A27D5A" w:rsidRDefault="00A27D5A" w:rsidP="00C34DF3">
                            <w:pPr>
                              <w:pStyle w:val="ad"/>
                            </w:pPr>
                            <w:r>
                              <w:rPr>
                                <w:lang w:val="tg-Cyrl-TJ"/>
                              </w:rPr>
                              <w:t xml:space="preserve">3. </w:t>
                            </w:r>
                            <w:r>
                              <w:t>Хатти  бар</w:t>
                            </w:r>
                            <w:r>
                              <w:rPr>
                                <w:rFonts w:ascii="Times New Roman Tj" w:hAnsi="Times New Roman Tj"/>
                              </w:rPr>
                              <w:t>қ</w:t>
                            </w:r>
                          </w:p>
                          <w:p w14:paraId="06361FC4" w14:textId="77777777" w:rsidR="00A27D5A" w:rsidRDefault="00A27D5A" w:rsidP="00101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139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7" type="#_x0000_t84" style="position:absolute;left:0;text-align:left;margin-left:-15.1pt;margin-top:5.75pt;width:491.1pt;height:3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" fillcolor="black [3200]" strokecolor="#f2f2f2 [3041]" strokeweight="3pt">
                <v:shadow on="t" color="#7f7f7f [1601]" opacity=".5" offset="1pt"/>
                <v:textbox>
                  <w:txbxContent>
                    <w:p w14:paraId="55C05282" w14:textId="77777777" w:rsidR="00A27D5A" w:rsidRDefault="00A27D5A" w:rsidP="00C34DF3"/>
                    <w:p w14:paraId="4E2A20B7" w14:textId="77777777" w:rsidR="00A27D5A" w:rsidRDefault="00A27D5A" w:rsidP="00C34DF3"/>
                    <w:p w14:paraId="4135DE01" w14:textId="77777777" w:rsidR="00A27D5A" w:rsidRDefault="00A27D5A" w:rsidP="00C34DF3"/>
                    <w:p w14:paraId="4A9297D1" w14:textId="77777777" w:rsidR="00A27D5A" w:rsidRDefault="00A27D5A" w:rsidP="00C34DF3"/>
                    <w:p w14:paraId="74D70364" w14:textId="77777777" w:rsidR="00A27D5A" w:rsidRDefault="00A27D5A" w:rsidP="00C34DF3"/>
                    <w:p w14:paraId="77AA04B1" w14:textId="77777777" w:rsidR="00A27D5A" w:rsidRDefault="00A27D5A" w:rsidP="00C34DF3"/>
                    <w:p w14:paraId="5082F3C2" w14:textId="77777777" w:rsidR="00A27D5A" w:rsidRDefault="00A27D5A" w:rsidP="00C34DF3">
                      <w:pPr>
                        <w:pStyle w:val="ad"/>
                      </w:pPr>
                      <w:r>
                        <w:t>1.</w:t>
                      </w:r>
                      <w:r w:rsidRPr="00101073">
                        <w:t xml:space="preserve"> </w:t>
                      </w:r>
                      <w:r>
                        <w:t>Муассисаи та</w:t>
                      </w:r>
                      <w:r>
                        <w:rPr>
                          <w:rFonts w:ascii="Times New Roman Tj" w:hAnsi="Times New Roman Tj"/>
                        </w:rPr>
                        <w:t>ҳ</w:t>
                      </w:r>
                      <w:r>
                        <w:t>силоти миёнаи умум</w:t>
                      </w:r>
                      <w:r>
                        <w:rPr>
                          <w:rFonts w:ascii="Times New Roman Tj" w:hAnsi="Times New Roman Tj"/>
                        </w:rPr>
                        <w:t>ӣ</w:t>
                      </w:r>
                    </w:p>
                    <w:p w14:paraId="4ACE4440" w14:textId="77777777" w:rsidR="00A27D5A" w:rsidRDefault="00A27D5A" w:rsidP="00101073">
                      <w:pPr>
                        <w:pStyle w:val="ad"/>
                      </w:pPr>
                      <w:r>
                        <w:t>2.</w:t>
                      </w:r>
                      <w:r w:rsidRPr="00101073">
                        <w:t xml:space="preserve"> </w:t>
                      </w:r>
                      <w:r>
                        <w:t>Ма</w:t>
                      </w:r>
                      <w:r>
                        <w:rPr>
                          <w:rFonts w:ascii="Times New Roman Tj" w:hAnsi="Times New Roman Tj"/>
                        </w:rPr>
                        <w:t>ғ</w:t>
                      </w:r>
                      <w:r>
                        <w:t>озаи хуроквор</w:t>
                      </w:r>
                      <w:r>
                        <w:rPr>
                          <w:rFonts w:ascii="Times New Roman Tj" w:hAnsi="Times New Roman Tj"/>
                        </w:rPr>
                        <w:t>ӣ</w:t>
                      </w:r>
                    </w:p>
                    <w:p w14:paraId="661D1EDE" w14:textId="77777777" w:rsidR="00A27D5A" w:rsidRDefault="00A27D5A" w:rsidP="00C34DF3">
                      <w:pPr>
                        <w:pStyle w:val="ad"/>
                      </w:pPr>
                      <w:r>
                        <w:rPr>
                          <w:lang w:val="tg-Cyrl-TJ"/>
                        </w:rPr>
                        <w:t xml:space="preserve">3. </w:t>
                      </w:r>
                      <w:r>
                        <w:t>Хатти  бар</w:t>
                      </w:r>
                      <w:r>
                        <w:rPr>
                          <w:rFonts w:ascii="Times New Roman Tj" w:hAnsi="Times New Roman Tj"/>
                        </w:rPr>
                        <w:t>қ</w:t>
                      </w:r>
                    </w:p>
                    <w:p w14:paraId="06361FC4" w14:textId="77777777" w:rsidR="00A27D5A" w:rsidRDefault="00A27D5A" w:rsidP="00101073"/>
                  </w:txbxContent>
                </v:textbox>
                <w10:wrap anchorx="margin"/>
              </v:shape>
            </w:pict>
          </mc:Fallback>
        </mc:AlternateContent>
      </w:r>
    </w:p>
    <w:p w14:paraId="7C2F2F07" w14:textId="77777777" w:rsidR="00C34DF3" w:rsidRPr="004F7880" w:rsidRDefault="00C34DF3" w:rsidP="00C34DF3">
      <w:pPr>
        <w:pStyle w:val="a5"/>
        <w:spacing w:line="240" w:lineRule="auto"/>
        <w:jc w:val="both"/>
        <w:rPr>
          <w:sz w:val="24"/>
          <w:szCs w:val="24"/>
          <w:lang w:val="tg-Cyrl-TJ"/>
        </w:rPr>
      </w:pPr>
    </w:p>
    <w:p w14:paraId="392C0898" w14:textId="77777777" w:rsidR="00C34DF3" w:rsidRPr="004F7880" w:rsidRDefault="00C34DF3" w:rsidP="00C34DF3">
      <w:pPr>
        <w:pStyle w:val="a5"/>
        <w:spacing w:line="240" w:lineRule="auto"/>
        <w:jc w:val="both"/>
        <w:rPr>
          <w:sz w:val="24"/>
          <w:szCs w:val="24"/>
          <w:lang w:val="tg-Cyrl-TJ"/>
        </w:rPr>
      </w:pPr>
    </w:p>
    <w:p w14:paraId="69527C2B" w14:textId="77777777" w:rsidR="00C34DF3" w:rsidRPr="004F7880" w:rsidRDefault="00C34DF3" w:rsidP="00C34DF3">
      <w:pPr>
        <w:pStyle w:val="a5"/>
        <w:spacing w:line="240" w:lineRule="auto"/>
        <w:jc w:val="both"/>
        <w:rPr>
          <w:sz w:val="24"/>
          <w:szCs w:val="24"/>
          <w:lang w:val="tg-Cyrl-TJ"/>
        </w:rPr>
      </w:pPr>
    </w:p>
    <w:p w14:paraId="1C726C5E" w14:textId="77777777" w:rsidR="00C34DF3" w:rsidRPr="004F7880" w:rsidRDefault="00C34DF3" w:rsidP="00C34DF3">
      <w:pPr>
        <w:pStyle w:val="a5"/>
        <w:spacing w:line="240" w:lineRule="auto"/>
        <w:jc w:val="both"/>
        <w:rPr>
          <w:sz w:val="24"/>
          <w:szCs w:val="24"/>
          <w:lang w:val="tg-Cyrl-TJ"/>
        </w:rPr>
      </w:pPr>
    </w:p>
    <w:p w14:paraId="6CB41774" w14:textId="77994D4D" w:rsidR="00C34DF3" w:rsidRPr="004F7880" w:rsidRDefault="00151694"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63360" behindDoc="0" locked="0" layoutInCell="1" allowOverlap="1" wp14:anchorId="5B5E352E" wp14:editId="374BF240">
                <wp:simplePos x="0" y="0"/>
                <wp:positionH relativeFrom="column">
                  <wp:posOffset>4135120</wp:posOffset>
                </wp:positionH>
                <wp:positionV relativeFrom="paragraph">
                  <wp:posOffset>12700</wp:posOffset>
                </wp:positionV>
                <wp:extent cx="1127760" cy="1377315"/>
                <wp:effectExtent l="24130" t="27305" r="38735" b="5270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77315"/>
                        </a:xfrm>
                        <a:prstGeom prst="can">
                          <a:avLst>
                            <a:gd name="adj" fmla="val 11150"/>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2DEFEC39" w14:textId="77777777" w:rsidR="00A27D5A" w:rsidRDefault="00A27D5A" w:rsidP="00C34DF3">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E352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6" o:spid="_x0000_s1028" type="#_x0000_t22" style="position:absolute;left:0;text-align:left;margin-left:325.6pt;margin-top:1pt;width:88.8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" adj="1972" fillcolor="#ed7d31 [3205]" strokecolor="#f2f2f2 [3041]" strokeweight="3pt">
                <v:shadow on="t" color="#823b0b [1605]" opacity=".5" offset="1pt"/>
                <v:textbox>
                  <w:txbxContent>
                    <w:p w14:paraId="2DEFEC39" w14:textId="77777777" w:rsidR="00A27D5A" w:rsidRDefault="00A27D5A" w:rsidP="00C34DF3">
                      <w:r>
                        <w:t xml:space="preserve">     3</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482AFA4E" wp14:editId="7B501BEE">
                <wp:simplePos x="0" y="0"/>
                <wp:positionH relativeFrom="column">
                  <wp:posOffset>523240</wp:posOffset>
                </wp:positionH>
                <wp:positionV relativeFrom="paragraph">
                  <wp:posOffset>154940</wp:posOffset>
                </wp:positionV>
                <wp:extent cx="1164590" cy="1276985"/>
                <wp:effectExtent l="22225" t="26670" r="32385" b="488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276985"/>
                        </a:xfrm>
                        <a:prstGeom prst="can">
                          <a:avLst>
                            <a:gd name="adj" fmla="val 14630"/>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610E7E10" w14:textId="77777777" w:rsidR="00A27D5A" w:rsidRDefault="00A27D5A" w:rsidP="00C34DF3">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FA4E" id="AutoShape 5" o:spid="_x0000_s1029" type="#_x0000_t22" style="position:absolute;left:0;text-align:left;margin-left:41.2pt;margin-top:12.2pt;width:91.7pt;height:10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" adj="2882" fillcolor="#5b9bd5 [3204]" strokecolor="#f2f2f2 [3041]" strokeweight="3pt">
                <v:shadow on="t" color="#1f4d78 [1604]" opacity=".5" offset="1pt"/>
                <v:textbox>
                  <w:txbxContent>
                    <w:p w14:paraId="610E7E10" w14:textId="77777777" w:rsidR="00A27D5A" w:rsidRDefault="00A27D5A" w:rsidP="00C34DF3">
                      <w:r>
                        <w:t xml:space="preserve">    2</w:t>
                      </w:r>
                    </w:p>
                  </w:txbxContent>
                </v:textbox>
              </v:shape>
            </w:pict>
          </mc:Fallback>
        </mc:AlternateContent>
      </w:r>
    </w:p>
    <w:p w14:paraId="53F4BE04" w14:textId="77777777" w:rsidR="00C34DF3" w:rsidRPr="004F7880" w:rsidRDefault="00C34DF3" w:rsidP="00C34DF3">
      <w:pPr>
        <w:pStyle w:val="a5"/>
        <w:spacing w:line="240" w:lineRule="auto"/>
        <w:jc w:val="both"/>
        <w:rPr>
          <w:sz w:val="24"/>
          <w:szCs w:val="24"/>
          <w:lang w:val="tg-Cyrl-TJ"/>
        </w:rPr>
      </w:pPr>
    </w:p>
    <w:p w14:paraId="6F2A8979" w14:textId="77777777" w:rsidR="00C34DF3" w:rsidRPr="004F7880" w:rsidRDefault="00C34DF3" w:rsidP="00C34DF3">
      <w:pPr>
        <w:pStyle w:val="a5"/>
        <w:spacing w:line="240" w:lineRule="auto"/>
        <w:jc w:val="both"/>
        <w:rPr>
          <w:sz w:val="24"/>
          <w:szCs w:val="24"/>
          <w:lang w:val="tg-Cyrl-TJ"/>
        </w:rPr>
      </w:pPr>
    </w:p>
    <w:p w14:paraId="4DE8E7FC" w14:textId="77777777" w:rsidR="00C34DF3" w:rsidRPr="004F7880" w:rsidRDefault="00C34DF3" w:rsidP="00C34DF3">
      <w:pPr>
        <w:pStyle w:val="a5"/>
        <w:spacing w:line="240" w:lineRule="auto"/>
        <w:jc w:val="both"/>
        <w:rPr>
          <w:sz w:val="24"/>
          <w:szCs w:val="24"/>
          <w:lang w:val="tg-Cyrl-TJ"/>
        </w:rPr>
      </w:pPr>
    </w:p>
    <w:p w14:paraId="7B18804A" w14:textId="77777777" w:rsidR="00C34DF3" w:rsidRPr="004F7880" w:rsidRDefault="00C34DF3" w:rsidP="00C34DF3">
      <w:pPr>
        <w:pStyle w:val="a5"/>
        <w:spacing w:line="240" w:lineRule="auto"/>
        <w:jc w:val="both"/>
        <w:rPr>
          <w:sz w:val="24"/>
          <w:szCs w:val="24"/>
          <w:lang w:val="tg-Cyrl-TJ"/>
        </w:rPr>
      </w:pPr>
    </w:p>
    <w:p w14:paraId="75FE9D9A" w14:textId="77777777" w:rsidR="00C34DF3" w:rsidRPr="004F7880" w:rsidRDefault="00C34DF3" w:rsidP="00C34DF3">
      <w:pPr>
        <w:pStyle w:val="a5"/>
        <w:spacing w:line="240" w:lineRule="auto"/>
        <w:jc w:val="both"/>
        <w:rPr>
          <w:sz w:val="24"/>
          <w:szCs w:val="24"/>
          <w:lang w:val="tg-Cyrl-TJ"/>
        </w:rPr>
      </w:pPr>
    </w:p>
    <w:p w14:paraId="43F10D90" w14:textId="77777777" w:rsidR="00C34DF3" w:rsidRPr="004F7880" w:rsidRDefault="00C34DF3" w:rsidP="00C34DF3">
      <w:pPr>
        <w:pStyle w:val="a5"/>
        <w:spacing w:line="240" w:lineRule="auto"/>
        <w:jc w:val="both"/>
        <w:rPr>
          <w:sz w:val="24"/>
          <w:szCs w:val="24"/>
          <w:lang w:val="tg-Cyrl-TJ"/>
        </w:rPr>
      </w:pPr>
    </w:p>
    <w:p w14:paraId="11A22774" w14:textId="77777777" w:rsidR="00C34DF3" w:rsidRPr="004F7880" w:rsidRDefault="00C34DF3" w:rsidP="00C34DF3">
      <w:pPr>
        <w:pStyle w:val="a5"/>
        <w:spacing w:line="240" w:lineRule="auto"/>
        <w:jc w:val="both"/>
        <w:rPr>
          <w:sz w:val="24"/>
          <w:szCs w:val="24"/>
          <w:lang w:val="tg-Cyrl-TJ"/>
        </w:rPr>
      </w:pPr>
    </w:p>
    <w:p w14:paraId="14D05453" w14:textId="77777777" w:rsidR="00C34DF3" w:rsidRPr="004F7880" w:rsidRDefault="00C34DF3" w:rsidP="00C34DF3">
      <w:pPr>
        <w:pStyle w:val="a5"/>
        <w:spacing w:line="240" w:lineRule="auto"/>
        <w:jc w:val="both"/>
        <w:rPr>
          <w:sz w:val="24"/>
          <w:szCs w:val="24"/>
          <w:lang w:val="tg-Cyrl-TJ"/>
        </w:rPr>
      </w:pPr>
    </w:p>
    <w:p w14:paraId="173FBD0F" w14:textId="43F956AC" w:rsidR="00C34DF3" w:rsidRPr="004F7880" w:rsidRDefault="00151694" w:rsidP="00C34DF3">
      <w:pPr>
        <w:pStyle w:val="a5"/>
        <w:spacing w:line="240" w:lineRule="auto"/>
        <w:jc w:val="both"/>
        <w:rPr>
          <w:sz w:val="24"/>
          <w:szCs w:val="24"/>
          <w:lang w:val="tg-Cyrl-TJ"/>
        </w:rPr>
      </w:pPr>
      <w:r>
        <w:rPr>
          <w:noProof/>
          <w:sz w:val="24"/>
          <w:szCs w:val="24"/>
        </w:rPr>
        <mc:AlternateContent>
          <mc:Choice Requires="wps">
            <w:drawing>
              <wp:anchor distT="0" distB="0" distL="114300" distR="114300" simplePos="0" relativeHeight="251665408" behindDoc="0" locked="0" layoutInCell="1" allowOverlap="1" wp14:anchorId="33D15EF3" wp14:editId="08BFDFCC">
                <wp:simplePos x="0" y="0"/>
                <wp:positionH relativeFrom="column">
                  <wp:posOffset>3211195</wp:posOffset>
                </wp:positionH>
                <wp:positionV relativeFrom="paragraph">
                  <wp:posOffset>151130</wp:posOffset>
                </wp:positionV>
                <wp:extent cx="1466215" cy="1474470"/>
                <wp:effectExtent l="14605" t="19050" r="14605" b="209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1474470"/>
                        </a:xfrm>
                        <a:prstGeom prst="can">
                          <a:avLst>
                            <a:gd name="adj" fmla="val 25141"/>
                          </a:avLst>
                        </a:prstGeom>
                        <a:solidFill>
                          <a:schemeClr val="accent3">
                            <a:lumMod val="100000"/>
                            <a:lumOff val="0"/>
                          </a:schemeClr>
                        </a:solidFill>
                        <a:ln>
                          <a:noFill/>
                        </a:ln>
                        <a:effectLst>
                          <a:prstShdw prst="shdw18" dist="17961" dir="13500000">
                            <a:schemeClr val="accent3">
                              <a:lumMod val="100000"/>
                              <a:lumOff val="0"/>
                              <a:gamma/>
                              <a:shade val="60000"/>
                              <a:invGamma/>
                            </a:schemeClr>
                          </a:prstShdw>
                        </a:effectLst>
                        <a:extLst>
                          <a:ext uri="{91240B29-F687-4F45-9708-019B960494DF}">
                            <a14:hiddenLine xmlns:a14="http://schemas.microsoft.com/office/drawing/2010/main" w="38100">
                              <a:solidFill>
                                <a:schemeClr val="lt1">
                                  <a:lumMod val="95000"/>
                                  <a:lumOff val="0"/>
                                </a:schemeClr>
                              </a:solidFill>
                              <a:round/>
                              <a:headEnd/>
                              <a:tailEnd/>
                            </a14:hiddenLine>
                          </a:ext>
                        </a:extLst>
                      </wps:spPr>
                      <wps:txbx>
                        <w:txbxContent>
                          <w:p w14:paraId="1D3140AD" w14:textId="77777777" w:rsidR="00A27D5A" w:rsidRDefault="00A27D5A" w:rsidP="00C34DF3">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5EF3" id="AutoShape 8" o:spid="_x0000_s1030" type="#_x0000_t22" style="position:absolute;left:0;text-align:left;margin-left:252.85pt;margin-top:11.9pt;width:115.45pt;height:1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" fillcolor="#a5a5a5 [3206]" stroked="f" strokecolor="#f2f2f2 [3041]" strokeweight="3pt">
                <v:imagedata embosscolor="shadow add(51)"/>
                <v:shadow on="t" type="emboss" color="#636363 [1926]" color2="shadow add(102)" offset="-1pt,-1pt" offset2="1pt,1pt"/>
                <v:textbox>
                  <w:txbxContent>
                    <w:p w14:paraId="1D3140AD" w14:textId="77777777" w:rsidR="00A27D5A" w:rsidRDefault="00A27D5A" w:rsidP="00C34DF3">
                      <w:r>
                        <w:t xml:space="preserve">       1</w:t>
                      </w:r>
                    </w:p>
                  </w:txbxContent>
                </v:textbox>
              </v:shape>
            </w:pict>
          </mc:Fallback>
        </mc:AlternateContent>
      </w:r>
    </w:p>
    <w:p w14:paraId="0344B82D" w14:textId="77777777" w:rsidR="00C34DF3" w:rsidRPr="004F7880" w:rsidRDefault="00C34DF3" w:rsidP="00C34DF3">
      <w:pPr>
        <w:pStyle w:val="a5"/>
        <w:spacing w:line="240" w:lineRule="auto"/>
        <w:jc w:val="both"/>
        <w:rPr>
          <w:sz w:val="24"/>
          <w:szCs w:val="24"/>
          <w:lang w:val="tg-Cyrl-TJ"/>
        </w:rPr>
      </w:pPr>
    </w:p>
    <w:p w14:paraId="7E5A5403" w14:textId="77777777" w:rsidR="00C34DF3" w:rsidRPr="004F7880" w:rsidRDefault="00C34DF3" w:rsidP="00C34DF3">
      <w:pPr>
        <w:pStyle w:val="a5"/>
        <w:spacing w:line="240" w:lineRule="auto"/>
        <w:jc w:val="both"/>
        <w:rPr>
          <w:sz w:val="24"/>
          <w:szCs w:val="24"/>
          <w:lang w:val="tg-Cyrl-TJ"/>
        </w:rPr>
      </w:pPr>
    </w:p>
    <w:p w14:paraId="6A55E3BC" w14:textId="77777777" w:rsidR="00C34DF3" w:rsidRPr="004F7880" w:rsidRDefault="00C34DF3" w:rsidP="00C34DF3">
      <w:pPr>
        <w:pStyle w:val="a5"/>
        <w:spacing w:line="240" w:lineRule="auto"/>
        <w:jc w:val="both"/>
        <w:rPr>
          <w:sz w:val="24"/>
          <w:szCs w:val="24"/>
          <w:lang w:val="tg-Cyrl-TJ"/>
        </w:rPr>
      </w:pPr>
    </w:p>
    <w:p w14:paraId="7C0EA2BF" w14:textId="77777777" w:rsidR="00C34DF3" w:rsidRPr="004F7880" w:rsidRDefault="00C34DF3" w:rsidP="00C34DF3">
      <w:pPr>
        <w:pStyle w:val="a5"/>
        <w:spacing w:line="240" w:lineRule="auto"/>
        <w:jc w:val="both"/>
        <w:rPr>
          <w:sz w:val="24"/>
          <w:szCs w:val="24"/>
          <w:lang w:val="tg-Cyrl-TJ"/>
        </w:rPr>
      </w:pPr>
    </w:p>
    <w:p w14:paraId="58867877" w14:textId="77777777" w:rsidR="00C34DF3" w:rsidRPr="004F7880" w:rsidRDefault="00C34DF3" w:rsidP="00C34DF3">
      <w:pPr>
        <w:pStyle w:val="a5"/>
        <w:spacing w:line="240" w:lineRule="auto"/>
        <w:jc w:val="both"/>
        <w:rPr>
          <w:sz w:val="24"/>
          <w:szCs w:val="24"/>
          <w:lang w:val="tg-Cyrl-TJ"/>
        </w:rPr>
      </w:pPr>
    </w:p>
    <w:p w14:paraId="39C84978" w14:textId="77777777" w:rsidR="00C34DF3" w:rsidRPr="004F7880" w:rsidRDefault="00C34DF3" w:rsidP="00C34DF3">
      <w:pPr>
        <w:pStyle w:val="a5"/>
        <w:spacing w:line="240" w:lineRule="auto"/>
        <w:jc w:val="both"/>
        <w:rPr>
          <w:sz w:val="24"/>
          <w:szCs w:val="24"/>
          <w:lang w:val="tg-Cyrl-TJ"/>
        </w:rPr>
      </w:pPr>
    </w:p>
    <w:p w14:paraId="53B74B12" w14:textId="77777777" w:rsidR="00C34DF3" w:rsidRPr="004F7880" w:rsidRDefault="00C34DF3" w:rsidP="00C34DF3">
      <w:pPr>
        <w:pStyle w:val="a5"/>
        <w:spacing w:line="240" w:lineRule="auto"/>
        <w:jc w:val="both"/>
        <w:rPr>
          <w:sz w:val="24"/>
          <w:szCs w:val="24"/>
          <w:lang w:val="tg-Cyrl-TJ"/>
        </w:rPr>
      </w:pPr>
    </w:p>
    <w:p w14:paraId="39C7E082" w14:textId="77777777" w:rsidR="00C34DF3" w:rsidRPr="004F7880" w:rsidRDefault="00C34DF3" w:rsidP="00C34DF3">
      <w:pPr>
        <w:pStyle w:val="a5"/>
        <w:spacing w:line="240" w:lineRule="auto"/>
        <w:jc w:val="both"/>
        <w:rPr>
          <w:sz w:val="24"/>
          <w:szCs w:val="24"/>
          <w:lang w:val="tg-Cyrl-TJ"/>
        </w:rPr>
      </w:pPr>
    </w:p>
    <w:p w14:paraId="43FCB571" w14:textId="77777777" w:rsidR="00C34DF3" w:rsidRPr="004F7880" w:rsidRDefault="00C34DF3" w:rsidP="00C34DF3">
      <w:pPr>
        <w:pStyle w:val="a5"/>
        <w:spacing w:line="240" w:lineRule="auto"/>
        <w:jc w:val="both"/>
        <w:rPr>
          <w:sz w:val="24"/>
          <w:szCs w:val="24"/>
          <w:lang w:val="tg-Cyrl-TJ"/>
        </w:rPr>
      </w:pPr>
    </w:p>
    <w:p w14:paraId="50C97E33" w14:textId="77777777" w:rsidR="00C34DF3" w:rsidRPr="004F7880" w:rsidRDefault="00C34DF3" w:rsidP="00C34DF3">
      <w:pPr>
        <w:pStyle w:val="a5"/>
        <w:spacing w:line="240" w:lineRule="auto"/>
        <w:jc w:val="both"/>
        <w:rPr>
          <w:sz w:val="24"/>
          <w:szCs w:val="24"/>
          <w:lang w:val="tg-Cyrl-TJ"/>
        </w:rPr>
      </w:pPr>
    </w:p>
    <w:p w14:paraId="5CFB55AC"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31129DF2"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lastRenderedPageBreak/>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7CCAD45A"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32422D6C" w14:textId="77777777" w:rsidR="004F7880" w:rsidRPr="002012DE" w:rsidRDefault="004F7880" w:rsidP="00D365E9">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2FD56047" w14:textId="77777777"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Инфрас</w:t>
            </w:r>
            <w:r w:rsidRPr="002012DE">
              <w:rPr>
                <w:rFonts w:ascii="Times New Roman Tj" w:hAnsi="Times New Roman Tj"/>
                <w:i/>
                <w:color w:val="171717"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27DB47AE" w14:textId="77777777"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i/>
                <w:color w:val="171717" w:themeColor="background2" w:themeShade="1A"/>
                <w:sz w:val="24"/>
                <w:szCs w:val="24"/>
                <w:lang w:val="tg-Cyrl-TJ"/>
              </w:rPr>
              <w:t>Ҳ</w:t>
            </w:r>
            <w:r w:rsidRPr="002012DE">
              <w:rPr>
                <w:rFonts w:ascii="Times New Roman Tj" w:hAnsi="Times New Roman Tj"/>
                <w:i/>
                <w:color w:val="171717"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2259A76B" w14:textId="77777777"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Дар баланси к</w:t>
            </w:r>
            <w:r w:rsidRPr="002012DE">
              <w:rPr>
                <w:i/>
                <w:color w:val="171717" w:themeColor="background2" w:themeShade="1A"/>
                <w:sz w:val="24"/>
                <w:szCs w:val="24"/>
                <w:lang w:val="tg-Cyrl-TJ"/>
              </w:rPr>
              <w:t>ӣ</w:t>
            </w:r>
            <w:r w:rsidRPr="002012DE">
              <w:rPr>
                <w:rFonts w:ascii="Times New Roman Tj" w:hAnsi="Times New Roman Tj"/>
                <w:i/>
                <w:color w:val="171717" w:themeColor="background2" w:themeShade="1A"/>
                <w:sz w:val="24"/>
                <w:szCs w:val="24"/>
                <w:lang w:val="tg-Cyrl-TJ"/>
              </w:rPr>
              <w:t xml:space="preserve"> </w:t>
            </w:r>
            <w:r w:rsidRPr="002012DE">
              <w:rPr>
                <w:i/>
                <w:color w:val="171717" w:themeColor="background2" w:themeShade="1A"/>
                <w:sz w:val="24"/>
                <w:szCs w:val="24"/>
                <w:lang w:val="tg-Cyrl-TJ"/>
              </w:rPr>
              <w:t>қ</w:t>
            </w:r>
            <w:r w:rsidRPr="002012DE">
              <w:rPr>
                <w:rFonts w:ascii="Times New Roman Tj" w:hAnsi="Times New Roman Tj"/>
                <w:i/>
                <w:color w:val="171717"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6478791A" w14:textId="77777777" w:rsidR="004F7880" w:rsidRPr="002012DE" w:rsidRDefault="004F7880" w:rsidP="00D365E9">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lang w:val="tg-Cyrl-TJ"/>
              </w:rPr>
              <w:t>Соли таъсисёб</w:t>
            </w:r>
            <w:r w:rsidRPr="002012DE">
              <w:rPr>
                <w:i/>
                <w:color w:val="171717" w:themeColor="background2" w:themeShade="1A"/>
                <w:sz w:val="24"/>
                <w:szCs w:val="24"/>
                <w:lang w:val="tg-Cyrl-TJ"/>
              </w:rPr>
              <w:t>ӣ</w:t>
            </w:r>
          </w:p>
        </w:tc>
      </w:tr>
      <w:tr w:rsidR="004F7880" w:rsidRPr="002012DE" w14:paraId="37F9E439" w14:textId="77777777" w:rsidTr="00326361">
        <w:tc>
          <w:tcPr>
            <w:tcW w:w="601" w:type="dxa"/>
            <w:tcBorders>
              <w:top w:val="double" w:sz="4" w:space="0" w:color="auto"/>
              <w:left w:val="double" w:sz="4" w:space="0" w:color="auto"/>
              <w:bottom w:val="single" w:sz="4" w:space="0" w:color="auto"/>
            </w:tcBorders>
          </w:tcPr>
          <w:p w14:paraId="0C416ED8" w14:textId="77777777"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1</w:t>
            </w:r>
          </w:p>
        </w:tc>
        <w:tc>
          <w:tcPr>
            <w:tcW w:w="2768" w:type="dxa"/>
            <w:tcBorders>
              <w:top w:val="double" w:sz="4" w:space="0" w:color="auto"/>
              <w:bottom w:val="single" w:sz="4" w:space="0" w:color="auto"/>
            </w:tcBorders>
          </w:tcPr>
          <w:p w14:paraId="4546088B" w14:textId="77777777" w:rsidR="004F7880" w:rsidRPr="00BE466B" w:rsidRDefault="00BE466B" w:rsidP="004F7880">
            <w:pPr>
              <w:pStyle w:val="ad"/>
              <w:rPr>
                <w:rFonts w:ascii="Times New Roman Tj" w:hAnsi="Times New Roman Tj"/>
                <w:i/>
                <w:color w:val="171717" w:themeColor="background2" w:themeShade="1A"/>
                <w:sz w:val="24"/>
                <w:szCs w:val="24"/>
              </w:rPr>
            </w:pPr>
            <w:r w:rsidRPr="00BE466B">
              <w:rPr>
                <w:i/>
              </w:rPr>
              <w:t>Муассисаи та</w:t>
            </w:r>
            <w:r w:rsidRPr="00BE466B">
              <w:rPr>
                <w:rFonts w:ascii="Times New Roman Tj" w:hAnsi="Times New Roman Tj"/>
                <w:i/>
              </w:rPr>
              <w:t>ҳ</w:t>
            </w:r>
            <w:r w:rsidRPr="00BE466B">
              <w:rPr>
                <w:i/>
              </w:rPr>
              <w:t>силоти миёнаи умум</w:t>
            </w:r>
            <w:r w:rsidRPr="00BE466B">
              <w:rPr>
                <w:rFonts w:ascii="Times New Roman Tj" w:hAnsi="Times New Roman Tj"/>
                <w:i/>
              </w:rPr>
              <w:t>ӣ</w:t>
            </w:r>
          </w:p>
        </w:tc>
        <w:tc>
          <w:tcPr>
            <w:tcW w:w="2551" w:type="dxa"/>
            <w:tcBorders>
              <w:top w:val="single" w:sz="4" w:space="0" w:color="auto"/>
              <w:bottom w:val="single" w:sz="4" w:space="0" w:color="auto"/>
            </w:tcBorders>
          </w:tcPr>
          <w:p w14:paraId="2AC29F8E" w14:textId="77777777" w:rsidR="004F7880" w:rsidRPr="002012DE" w:rsidRDefault="004F7880"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бад</w:t>
            </w:r>
          </w:p>
        </w:tc>
        <w:tc>
          <w:tcPr>
            <w:tcW w:w="1985" w:type="dxa"/>
            <w:tcBorders>
              <w:top w:val="double" w:sz="4" w:space="0" w:color="auto"/>
              <w:bottom w:val="single" w:sz="4" w:space="0" w:color="auto"/>
            </w:tcBorders>
          </w:tcPr>
          <w:p w14:paraId="076FC303" w14:textId="68F4FD18" w:rsidR="004F7880" w:rsidRPr="002012DE" w:rsidRDefault="00BE466B"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Ш</w:t>
            </w:r>
            <w:r w:rsidR="003C651F">
              <w:rPr>
                <w:rFonts w:ascii="Cambria" w:hAnsi="Cambria"/>
                <w:i/>
                <w:color w:val="171717" w:themeColor="background2" w:themeShade="1A"/>
                <w:sz w:val="24"/>
                <w:szCs w:val="24"/>
                <w:lang w:val="tg-Cyrl-TJ"/>
              </w:rPr>
              <w:t>ӯ</w:t>
            </w:r>
            <w:r w:rsidRPr="002012DE">
              <w:rPr>
                <w:rFonts w:ascii="Times New Roman Tj" w:hAnsi="Times New Roman Tj"/>
                <w:i/>
                <w:color w:val="171717" w:themeColor="background2" w:themeShade="1A"/>
                <w:sz w:val="24"/>
                <w:szCs w:val="24"/>
              </w:rPr>
              <w:t>ъбаи маориф</w:t>
            </w:r>
          </w:p>
        </w:tc>
        <w:tc>
          <w:tcPr>
            <w:tcW w:w="1559" w:type="dxa"/>
            <w:tcBorders>
              <w:top w:val="double" w:sz="4" w:space="0" w:color="auto"/>
              <w:bottom w:val="single" w:sz="4" w:space="0" w:color="auto"/>
              <w:right w:val="double" w:sz="4" w:space="0" w:color="auto"/>
            </w:tcBorders>
          </w:tcPr>
          <w:p w14:paraId="6598F4F2" w14:textId="77777777" w:rsidR="004F7880" w:rsidRPr="00BE466B" w:rsidRDefault="004F7880" w:rsidP="00BE466B">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 xml:space="preserve"> 19</w:t>
            </w:r>
            <w:r w:rsidR="00BE466B">
              <w:rPr>
                <w:rFonts w:ascii="Times New Roman Tj" w:hAnsi="Times New Roman Tj"/>
                <w:i/>
                <w:color w:val="171717" w:themeColor="background2" w:themeShade="1A"/>
                <w:sz w:val="24"/>
                <w:szCs w:val="24"/>
                <w:lang w:val="tg-Cyrl-TJ"/>
              </w:rPr>
              <w:t>50</w:t>
            </w:r>
          </w:p>
        </w:tc>
      </w:tr>
      <w:tr w:rsidR="004F7880" w:rsidRPr="002012DE" w14:paraId="2F320B25" w14:textId="77777777" w:rsidTr="00326361">
        <w:tc>
          <w:tcPr>
            <w:tcW w:w="601" w:type="dxa"/>
            <w:tcBorders>
              <w:top w:val="double" w:sz="4" w:space="0" w:color="auto"/>
              <w:left w:val="double" w:sz="4" w:space="0" w:color="auto"/>
              <w:bottom w:val="single" w:sz="4" w:space="0" w:color="auto"/>
            </w:tcBorders>
          </w:tcPr>
          <w:p w14:paraId="08B51F4D" w14:textId="77777777"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2</w:t>
            </w:r>
          </w:p>
        </w:tc>
        <w:tc>
          <w:tcPr>
            <w:tcW w:w="2768" w:type="dxa"/>
            <w:tcBorders>
              <w:top w:val="double" w:sz="4" w:space="0" w:color="auto"/>
              <w:bottom w:val="single" w:sz="4" w:space="0" w:color="auto"/>
            </w:tcBorders>
          </w:tcPr>
          <w:p w14:paraId="277E701E" w14:textId="77777777" w:rsidR="004F7880" w:rsidRPr="002012DE" w:rsidRDefault="00BE466B"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Мағозаи  хўрокворӣ</w:t>
            </w:r>
          </w:p>
        </w:tc>
        <w:tc>
          <w:tcPr>
            <w:tcW w:w="2551" w:type="dxa"/>
            <w:tcBorders>
              <w:top w:val="single" w:sz="4" w:space="0" w:color="auto"/>
              <w:bottom w:val="single" w:sz="4" w:space="0" w:color="auto"/>
            </w:tcBorders>
          </w:tcPr>
          <w:p w14:paraId="389FE9A5" w14:textId="77777777" w:rsidR="004F7880" w:rsidRPr="002012DE" w:rsidRDefault="00BE466B" w:rsidP="004F7880">
            <w:pPr>
              <w:pStyle w:val="ad"/>
              <w:jc w:val="center"/>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хуб</w:t>
            </w:r>
          </w:p>
        </w:tc>
        <w:tc>
          <w:tcPr>
            <w:tcW w:w="1985" w:type="dxa"/>
            <w:tcBorders>
              <w:top w:val="double" w:sz="4" w:space="0" w:color="auto"/>
              <w:bottom w:val="single" w:sz="4" w:space="0" w:color="auto"/>
            </w:tcBorders>
          </w:tcPr>
          <w:p w14:paraId="69D32200" w14:textId="6D4D760C" w:rsidR="004F7880" w:rsidRPr="003C651F" w:rsidRDefault="003C651F" w:rsidP="004F7880">
            <w:pPr>
              <w:pStyle w:val="ad"/>
              <w:rPr>
                <w:rFonts w:ascii="Cambria" w:hAnsi="Cambria"/>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Ш</w:t>
            </w:r>
            <w:r w:rsidR="00BE466B" w:rsidRPr="002012DE">
              <w:rPr>
                <w:rFonts w:ascii="Times New Roman Tj" w:hAnsi="Times New Roman Tj"/>
                <w:i/>
                <w:color w:val="171717" w:themeColor="background2" w:themeShade="1A"/>
                <w:sz w:val="24"/>
                <w:szCs w:val="24"/>
              </w:rPr>
              <w:t>ахс</w:t>
            </w:r>
            <w:r>
              <w:rPr>
                <w:rFonts w:ascii="Cambria" w:hAnsi="Cambria"/>
                <w:i/>
                <w:color w:val="171717" w:themeColor="background2" w:themeShade="1A"/>
                <w:sz w:val="24"/>
                <w:szCs w:val="24"/>
                <w:lang w:val="tg-Cyrl-TJ"/>
              </w:rPr>
              <w:t>ӣ</w:t>
            </w:r>
          </w:p>
        </w:tc>
        <w:tc>
          <w:tcPr>
            <w:tcW w:w="1559" w:type="dxa"/>
            <w:tcBorders>
              <w:top w:val="double" w:sz="4" w:space="0" w:color="auto"/>
              <w:bottom w:val="single" w:sz="4" w:space="0" w:color="auto"/>
              <w:right w:val="double" w:sz="4" w:space="0" w:color="auto"/>
            </w:tcBorders>
          </w:tcPr>
          <w:p w14:paraId="63CC49A4" w14:textId="77777777" w:rsidR="004F7880" w:rsidRPr="00BE466B" w:rsidRDefault="004F7880" w:rsidP="00BE466B">
            <w:pPr>
              <w:pStyle w:val="ad"/>
              <w:rPr>
                <w:rFonts w:ascii="Times New Roman Tj" w:hAnsi="Times New Roman Tj"/>
                <w:i/>
                <w:color w:val="171717" w:themeColor="background2" w:themeShade="1A"/>
                <w:sz w:val="24"/>
                <w:szCs w:val="24"/>
                <w:lang w:val="tg-Cyrl-TJ"/>
              </w:rPr>
            </w:pPr>
            <w:r w:rsidRPr="002012DE">
              <w:rPr>
                <w:rFonts w:ascii="Times New Roman Tj" w:hAnsi="Times New Roman Tj"/>
                <w:i/>
                <w:color w:val="171717" w:themeColor="background2" w:themeShade="1A"/>
                <w:sz w:val="24"/>
                <w:szCs w:val="24"/>
              </w:rPr>
              <w:t xml:space="preserve"> </w:t>
            </w:r>
            <w:r w:rsidR="00BE466B">
              <w:rPr>
                <w:rFonts w:ascii="Times New Roman Tj" w:hAnsi="Times New Roman Tj"/>
                <w:i/>
                <w:color w:val="171717" w:themeColor="background2" w:themeShade="1A"/>
                <w:sz w:val="24"/>
                <w:szCs w:val="24"/>
                <w:lang w:val="tg-Cyrl-TJ"/>
              </w:rPr>
              <w:t>2020</w:t>
            </w:r>
          </w:p>
        </w:tc>
      </w:tr>
      <w:tr w:rsidR="004F7880" w:rsidRPr="002012DE" w14:paraId="3B0157AB" w14:textId="77777777" w:rsidTr="00326361">
        <w:tc>
          <w:tcPr>
            <w:tcW w:w="601" w:type="dxa"/>
            <w:tcBorders>
              <w:top w:val="single" w:sz="4" w:space="0" w:color="auto"/>
              <w:left w:val="double" w:sz="4" w:space="0" w:color="auto"/>
              <w:bottom w:val="single" w:sz="4" w:space="0" w:color="auto"/>
            </w:tcBorders>
          </w:tcPr>
          <w:p w14:paraId="2DE259DE" w14:textId="77777777" w:rsidR="004F7880" w:rsidRPr="002012DE" w:rsidRDefault="004F7880" w:rsidP="004F7880">
            <w:pPr>
              <w:pStyle w:val="ad"/>
              <w:rPr>
                <w:rFonts w:ascii="Times New Roman Tj" w:hAnsi="Times New Roman Tj"/>
                <w:i/>
                <w:color w:val="171717" w:themeColor="background2" w:themeShade="1A"/>
                <w:sz w:val="24"/>
                <w:szCs w:val="24"/>
              </w:rPr>
            </w:pPr>
            <w:r w:rsidRPr="002012DE">
              <w:rPr>
                <w:rFonts w:ascii="Times New Roman Tj" w:hAnsi="Times New Roman Tj"/>
                <w:i/>
                <w:color w:val="171717" w:themeColor="background2" w:themeShade="1A"/>
                <w:sz w:val="24"/>
                <w:szCs w:val="24"/>
              </w:rPr>
              <w:t>3</w:t>
            </w:r>
          </w:p>
        </w:tc>
        <w:tc>
          <w:tcPr>
            <w:tcW w:w="2768" w:type="dxa"/>
            <w:tcBorders>
              <w:top w:val="single" w:sz="4" w:space="0" w:color="auto"/>
              <w:bottom w:val="single" w:sz="4" w:space="0" w:color="auto"/>
            </w:tcBorders>
          </w:tcPr>
          <w:p w14:paraId="5F9E61CE" w14:textId="77777777" w:rsidR="004F7880" w:rsidRPr="002012DE" w:rsidRDefault="00BE466B"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Хатти  барқ</w:t>
            </w:r>
          </w:p>
        </w:tc>
        <w:tc>
          <w:tcPr>
            <w:tcW w:w="2551" w:type="dxa"/>
            <w:tcBorders>
              <w:top w:val="single" w:sz="4" w:space="0" w:color="auto"/>
              <w:bottom w:val="single" w:sz="4" w:space="0" w:color="auto"/>
            </w:tcBorders>
          </w:tcPr>
          <w:p w14:paraId="5A1AF29A" w14:textId="77777777" w:rsidR="004F7880" w:rsidRPr="00BE466B" w:rsidRDefault="00BE466B" w:rsidP="004F7880">
            <w:pPr>
              <w:pStyle w:val="ad"/>
              <w:jc w:val="center"/>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миёна</w:t>
            </w:r>
          </w:p>
        </w:tc>
        <w:tc>
          <w:tcPr>
            <w:tcW w:w="1985" w:type="dxa"/>
            <w:tcBorders>
              <w:top w:val="single" w:sz="4" w:space="0" w:color="auto"/>
              <w:bottom w:val="single" w:sz="4" w:space="0" w:color="auto"/>
            </w:tcBorders>
          </w:tcPr>
          <w:p w14:paraId="56D9E4D2" w14:textId="77777777" w:rsidR="004F7880" w:rsidRPr="002012DE" w:rsidRDefault="00BE466B" w:rsidP="004F7880">
            <w:pPr>
              <w:pStyle w:val="ad"/>
              <w:rPr>
                <w:rFonts w:ascii="Times New Roman Tj" w:hAnsi="Times New Roman Tj"/>
                <w:i/>
                <w:color w:val="171717" w:themeColor="background2" w:themeShade="1A"/>
                <w:sz w:val="24"/>
                <w:szCs w:val="24"/>
              </w:rPr>
            </w:pPr>
            <w:r>
              <w:rPr>
                <w:rFonts w:ascii="Times New Roman Tj" w:hAnsi="Times New Roman Tj"/>
                <w:i/>
                <w:color w:val="171717" w:themeColor="background2" w:themeShade="1A"/>
                <w:sz w:val="24"/>
                <w:szCs w:val="24"/>
              </w:rPr>
              <w:t>Шабакаҳои барқии ноҳ</w:t>
            </w:r>
            <w:r w:rsidRPr="002012DE">
              <w:rPr>
                <w:rFonts w:ascii="Times New Roman Tj" w:hAnsi="Times New Roman Tj"/>
                <w:i/>
                <w:color w:val="171717" w:themeColor="background2" w:themeShade="1A"/>
                <w:sz w:val="24"/>
                <w:szCs w:val="24"/>
              </w:rPr>
              <w:t>ия</w:t>
            </w:r>
          </w:p>
        </w:tc>
        <w:tc>
          <w:tcPr>
            <w:tcW w:w="1559" w:type="dxa"/>
            <w:tcBorders>
              <w:top w:val="single" w:sz="4" w:space="0" w:color="auto"/>
              <w:bottom w:val="single" w:sz="4" w:space="0" w:color="auto"/>
              <w:right w:val="double" w:sz="4" w:space="0" w:color="auto"/>
            </w:tcBorders>
          </w:tcPr>
          <w:p w14:paraId="002C3531" w14:textId="77777777" w:rsidR="004F7880" w:rsidRPr="00BE466B" w:rsidRDefault="00BE466B" w:rsidP="004F7880">
            <w:pPr>
              <w:pStyle w:val="ad"/>
              <w:rPr>
                <w:rFonts w:ascii="Times New Roman Tj" w:hAnsi="Times New Roman Tj"/>
                <w:i/>
                <w:color w:val="171717" w:themeColor="background2" w:themeShade="1A"/>
                <w:sz w:val="24"/>
                <w:szCs w:val="24"/>
                <w:lang w:val="tg-Cyrl-TJ"/>
              </w:rPr>
            </w:pPr>
            <w:r>
              <w:rPr>
                <w:rFonts w:ascii="Times New Roman Tj" w:hAnsi="Times New Roman Tj"/>
                <w:i/>
                <w:color w:val="171717" w:themeColor="background2" w:themeShade="1A"/>
                <w:sz w:val="24"/>
                <w:szCs w:val="24"/>
                <w:lang w:val="tg-Cyrl-TJ"/>
              </w:rPr>
              <w:t>1950</w:t>
            </w:r>
          </w:p>
        </w:tc>
      </w:tr>
    </w:tbl>
    <w:p w14:paraId="3D8CFDCF" w14:textId="77777777" w:rsidR="000E609B" w:rsidRPr="002012DE" w:rsidRDefault="000E609B" w:rsidP="000E609B">
      <w:pPr>
        <w:tabs>
          <w:tab w:val="num" w:pos="700"/>
        </w:tabs>
        <w:spacing w:after="0"/>
        <w:jc w:val="both"/>
        <w:rPr>
          <w:rFonts w:ascii="Times New Roman Tj" w:hAnsi="Times New Roman Tj" w:cs="Times New Roman"/>
          <w:b/>
          <w:bCs/>
          <w:i/>
          <w:iCs/>
          <w:color w:val="171717" w:themeColor="background2" w:themeShade="1A"/>
          <w:sz w:val="24"/>
          <w:szCs w:val="24"/>
        </w:rPr>
      </w:pPr>
    </w:p>
    <w:p w14:paraId="64F1C963" w14:textId="77777777" w:rsidR="00007D50" w:rsidRPr="003D2683" w:rsidRDefault="009A1C5A" w:rsidP="000E609B">
      <w:pPr>
        <w:spacing w:after="0"/>
        <w:jc w:val="both"/>
        <w:rPr>
          <w:rFonts w:ascii="Times New Roman" w:hAnsi="Times New Roman" w:cs="Times New Roman"/>
          <w:i/>
          <w:iCs/>
          <w:color w:val="171717" w:themeColor="background2" w:themeShade="1A"/>
          <w:sz w:val="24"/>
          <w:szCs w:val="24"/>
          <w:lang w:val="tg-Cyrl-TJ"/>
        </w:rPr>
      </w:pPr>
      <w:r w:rsidRPr="002012DE">
        <w:rPr>
          <w:rFonts w:ascii="Times New Roman" w:hAnsi="Times New Roman" w:cs="Times New Roman"/>
          <w:b/>
          <w:bCs/>
          <w:color w:val="171717" w:themeColor="background2" w:themeShade="1A"/>
          <w:sz w:val="24"/>
          <w:szCs w:val="24"/>
          <w:lang w:val="en-US"/>
        </w:rPr>
        <w:t>II</w:t>
      </w:r>
      <w:r w:rsidRPr="002012DE">
        <w:rPr>
          <w:rFonts w:ascii="Times New Roman" w:hAnsi="Times New Roman" w:cs="Times New Roman"/>
          <w:b/>
          <w:bCs/>
          <w:color w:val="171717" w:themeColor="background2" w:themeShade="1A"/>
          <w:sz w:val="24"/>
          <w:szCs w:val="24"/>
          <w:lang w:val="tg-Cyrl-TJ"/>
        </w:rPr>
        <w:t xml:space="preserve">. </w:t>
      </w:r>
      <w:r w:rsidR="00E921AC">
        <w:rPr>
          <w:rFonts w:ascii="Times New Roman" w:hAnsi="Times New Roman" w:cs="Times New Roman"/>
          <w:b/>
          <w:bCs/>
          <w:color w:val="171717" w:themeColor="background2" w:themeShade="1A"/>
          <w:sz w:val="24"/>
          <w:szCs w:val="24"/>
          <w:lang w:val="tg-Cyrl-TJ"/>
        </w:rPr>
        <w:t xml:space="preserve">Таҳлили сатҳи зиндагии аҳолии деҳот. </w:t>
      </w:r>
      <w:r w:rsidR="00007D50" w:rsidRPr="00E921AC">
        <w:rPr>
          <w:rFonts w:ascii="Times New Roman" w:hAnsi="Times New Roman" w:cs="Times New Roman"/>
          <w:bCs/>
          <w:i/>
          <w:iCs/>
          <w:color w:val="171717" w:themeColor="background2" w:themeShade="1A"/>
          <w:sz w:val="24"/>
          <w:szCs w:val="24"/>
          <w:lang w:val="tg-Cyrl-TJ"/>
        </w:rPr>
        <w:t>(</w:t>
      </w:r>
      <w:r w:rsidRPr="00E921AC">
        <w:rPr>
          <w:rFonts w:ascii="Times New Roman" w:hAnsi="Times New Roman" w:cs="Times New Roman"/>
          <w:bCs/>
          <w:i/>
          <w:iCs/>
          <w:color w:val="171717" w:themeColor="background2" w:themeShade="1A"/>
          <w:sz w:val="24"/>
          <w:szCs w:val="24"/>
          <w:lang w:val="tg-Cyrl-TJ"/>
        </w:rPr>
        <w:t xml:space="preserve">Маълумоте, ки аз ҷомеа гирифта шудааст, пешниҳод кунед. </w:t>
      </w:r>
      <w:r w:rsidRPr="003D2683">
        <w:rPr>
          <w:rFonts w:ascii="Times New Roman" w:hAnsi="Times New Roman" w:cs="Times New Roman"/>
          <w:bCs/>
          <w:i/>
          <w:iCs/>
          <w:color w:val="171717" w:themeColor="background2" w:themeShade="1A"/>
          <w:sz w:val="24"/>
          <w:szCs w:val="24"/>
          <w:lang w:val="tg-Cyrl-TJ"/>
        </w:rPr>
        <w:t>Ҳар як унсур бояд таҳлили иттилооти гирифташударо инъикос кунад ва бо омор тасдиқ карда шавад.</w:t>
      </w:r>
      <w:r w:rsidR="00007D50" w:rsidRPr="003D2683">
        <w:rPr>
          <w:rFonts w:ascii="Times New Roman" w:hAnsi="Times New Roman" w:cs="Times New Roman"/>
          <w:bCs/>
          <w:i/>
          <w:iCs/>
          <w:color w:val="171717" w:themeColor="background2" w:themeShade="1A"/>
          <w:sz w:val="24"/>
          <w:szCs w:val="24"/>
          <w:lang w:val="tg-Cyrl-TJ"/>
        </w:rPr>
        <w:t>).</w:t>
      </w:r>
    </w:p>
    <w:p w14:paraId="2AC7B6FA" w14:textId="77777777" w:rsidR="004F7880" w:rsidRPr="003D2683" w:rsidRDefault="006066B9" w:rsidP="004F7880">
      <w:pPr>
        <w:pStyle w:val="a5"/>
        <w:numPr>
          <w:ilvl w:val="1"/>
          <w:numId w:val="7"/>
        </w:numPr>
        <w:tabs>
          <w:tab w:val="clear" w:pos="-720"/>
        </w:tabs>
        <w:suppressAutoHyphens w:val="0"/>
        <w:spacing w:line="240" w:lineRule="auto"/>
        <w:jc w:val="both"/>
        <w:rPr>
          <w:iCs/>
          <w:color w:val="171717" w:themeColor="background2" w:themeShade="1A"/>
          <w:sz w:val="24"/>
          <w:szCs w:val="24"/>
          <w:lang w:val="tg-Cyrl-TJ"/>
        </w:rPr>
      </w:pPr>
      <w:r w:rsidRPr="003D2683">
        <w:rPr>
          <w:iCs/>
          <w:color w:val="171717" w:themeColor="background2" w:themeShade="1A"/>
          <w:sz w:val="24"/>
          <w:szCs w:val="24"/>
          <w:lang w:val="tg-Cyrl-TJ"/>
        </w:rPr>
        <w:t>Мавҷудияти инфрасохтори иҷтимоӣ-иқтисодӣ;</w:t>
      </w:r>
      <w:r w:rsidR="00007D50" w:rsidRPr="003D2683">
        <w:rPr>
          <w:iCs/>
          <w:color w:val="171717" w:themeColor="background2" w:themeShade="1A"/>
          <w:sz w:val="24"/>
          <w:szCs w:val="24"/>
          <w:lang w:val="tg-Cyrl-TJ"/>
        </w:rPr>
        <w:t>(</w:t>
      </w:r>
      <w:r w:rsidRPr="003D2683">
        <w:rPr>
          <w:iCs/>
          <w:color w:val="171717" w:themeColor="background2" w:themeShade="1A"/>
          <w:sz w:val="24"/>
          <w:szCs w:val="24"/>
          <w:lang w:val="tg-Cyrl-TJ"/>
        </w:rPr>
        <w:t>Вазъиятро тавси</w:t>
      </w:r>
      <w:r w:rsidR="00E921AC" w:rsidRPr="003D2683">
        <w:rPr>
          <w:iCs/>
          <w:color w:val="171717" w:themeColor="background2" w:themeShade="1A"/>
          <w:sz w:val="24"/>
          <w:szCs w:val="24"/>
          <w:lang w:val="tg-Cyrl-TJ"/>
        </w:rPr>
        <w:t>ф намуда, ба ҳар як инфрасохторӣ</w:t>
      </w:r>
      <w:r w:rsidRPr="003D2683">
        <w:rPr>
          <w:iCs/>
          <w:color w:val="171717" w:themeColor="background2" w:themeShade="1A"/>
          <w:sz w:val="24"/>
          <w:szCs w:val="24"/>
          <w:lang w:val="tg-Cyrl-TJ"/>
        </w:rPr>
        <w:t xml:space="preserve"> мавҷуда баҳо диҳед, талаботи ҷомеаро ба навъҳои нави хизматрасонӣ, дараҷа ва сифати таъсири инфрасохтор ба сатҳи зиндагии аҳолӣ нишон диҳед.</w:t>
      </w:r>
      <w:r w:rsidR="00007D50" w:rsidRPr="003D2683">
        <w:rPr>
          <w:iCs/>
          <w:color w:val="171717" w:themeColor="background2" w:themeShade="1A"/>
          <w:sz w:val="24"/>
          <w:szCs w:val="24"/>
          <w:lang w:val="tg-Cyrl-TJ"/>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78163293" w14:textId="77777777" w:rsidTr="002012DE">
        <w:trPr>
          <w:trHeight w:val="57"/>
        </w:trPr>
        <w:tc>
          <w:tcPr>
            <w:tcW w:w="675" w:type="dxa"/>
            <w:shd w:val="clear" w:color="auto" w:fill="FFFFFF" w:themeFill="background1"/>
            <w:vAlign w:val="center"/>
          </w:tcPr>
          <w:p w14:paraId="4AC370C2" w14:textId="77777777"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 б/т</w:t>
            </w:r>
          </w:p>
        </w:tc>
        <w:tc>
          <w:tcPr>
            <w:tcW w:w="2835" w:type="dxa"/>
            <w:shd w:val="clear" w:color="auto" w:fill="FFFFFF" w:themeFill="background1"/>
            <w:vAlign w:val="center"/>
          </w:tcPr>
          <w:p w14:paraId="46C99772" w14:textId="77777777"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rPr>
            </w:pPr>
            <w:r w:rsidRPr="002012DE">
              <w:rPr>
                <w:rFonts w:ascii="Times New Roman" w:hAnsi="Times New Roman" w:cs="Times New Roman"/>
                <w:color w:val="171717" w:themeColor="background2" w:themeShade="1A"/>
                <w:sz w:val="24"/>
                <w:szCs w:val="24"/>
              </w:rPr>
              <w:t>Инфра</w:t>
            </w:r>
            <w:r w:rsidRPr="002012DE">
              <w:rPr>
                <w:rFonts w:ascii="Times New Roman" w:hAnsi="Times New Roman" w:cs="Times New Roman"/>
                <w:color w:val="171717" w:themeColor="background2" w:themeShade="1A"/>
                <w:sz w:val="24"/>
                <w:szCs w:val="24"/>
                <w:lang w:val="tg-Cyrl-TJ"/>
              </w:rPr>
              <w:t>сохтор</w:t>
            </w:r>
            <w:r w:rsidRPr="002012DE">
              <w:rPr>
                <w:rFonts w:ascii="Times New Roman" w:hAnsi="Times New Roman" w:cs="Times New Roman"/>
                <w:color w:val="171717" w:themeColor="background2" w:themeShade="1A"/>
                <w:sz w:val="24"/>
                <w:szCs w:val="24"/>
              </w:rPr>
              <w:t>и мавҷуда</w:t>
            </w:r>
          </w:p>
        </w:tc>
        <w:tc>
          <w:tcPr>
            <w:tcW w:w="5988" w:type="dxa"/>
            <w:shd w:val="clear" w:color="auto" w:fill="FFFFFF" w:themeFill="background1"/>
            <w:vAlign w:val="center"/>
          </w:tcPr>
          <w:p w14:paraId="3EC3C981" w14:textId="77777777" w:rsidR="00E12FD1" w:rsidRPr="002012DE" w:rsidRDefault="00E12FD1" w:rsidP="00326361">
            <w:pPr>
              <w:spacing w:after="0" w:line="240"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Шарҳ</w:t>
            </w:r>
          </w:p>
        </w:tc>
      </w:tr>
      <w:tr w:rsidR="00E12FD1" w:rsidRPr="003C651F" w14:paraId="549BBC01" w14:textId="77777777" w:rsidTr="00D365E9">
        <w:trPr>
          <w:trHeight w:val="567"/>
        </w:trPr>
        <w:tc>
          <w:tcPr>
            <w:tcW w:w="675" w:type="dxa"/>
            <w:vAlign w:val="center"/>
          </w:tcPr>
          <w:p w14:paraId="069F3402" w14:textId="77777777"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1</w:t>
            </w:r>
          </w:p>
        </w:tc>
        <w:tc>
          <w:tcPr>
            <w:tcW w:w="2835" w:type="dxa"/>
          </w:tcPr>
          <w:p w14:paraId="249AD4EB" w14:textId="77777777" w:rsidR="00E12FD1" w:rsidRPr="002012DE" w:rsidRDefault="00234040" w:rsidP="00E12FD1">
            <w:pPr>
              <w:pStyle w:val="ad"/>
              <w:rPr>
                <w:color w:val="171717" w:themeColor="background2" w:themeShade="1A"/>
                <w:sz w:val="24"/>
                <w:szCs w:val="24"/>
              </w:rPr>
            </w:pPr>
            <w:r w:rsidRPr="002012DE">
              <w:rPr>
                <w:color w:val="171717" w:themeColor="background2" w:themeShade="1A"/>
                <w:sz w:val="24"/>
                <w:szCs w:val="24"/>
              </w:rPr>
              <w:t>Муассисаи тахсилоти  миёнаи умум</w:t>
            </w:r>
            <w:r>
              <w:rPr>
                <w:rFonts w:ascii="Times New Roman Tj" w:hAnsi="Times New Roman Tj"/>
                <w:color w:val="171717" w:themeColor="background2" w:themeShade="1A"/>
                <w:sz w:val="24"/>
                <w:szCs w:val="24"/>
              </w:rPr>
              <w:t>ӣ</w:t>
            </w:r>
          </w:p>
        </w:tc>
        <w:tc>
          <w:tcPr>
            <w:tcW w:w="5988" w:type="dxa"/>
            <w:vAlign w:val="center"/>
          </w:tcPr>
          <w:p w14:paraId="62E70AF1" w14:textId="0BF9EA00" w:rsidR="00E12FD1" w:rsidRPr="002012DE" w:rsidRDefault="00234040" w:rsidP="00E921AC">
            <w:pPr>
              <w:spacing w:after="0" w:line="240" w:lineRule="auto"/>
              <w:rPr>
                <w:rFonts w:ascii="Arabic Typesetting" w:hAnsi="Arabic Typesetting" w:cs="Arabic Typesetting"/>
                <w:i/>
                <w:iCs/>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lang w:val="tg-Cyrl-TJ"/>
              </w:rPr>
              <w:t>Бинои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иловагии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w:t>
            </w:r>
            <w:r w:rsidR="003C651F">
              <w:rPr>
                <w:rFonts w:ascii="Times New Roman Tj" w:hAnsi="Times New Roman Tj" w:cs="Arabic Typesetting"/>
                <w:i/>
                <w:color w:val="171717" w:themeColor="background2" w:themeShade="1A"/>
                <w:sz w:val="24"/>
                <w:szCs w:val="24"/>
                <w:lang w:val="tg-Cyrl-TJ"/>
              </w:rPr>
              <w:t>уассиса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соли</w:t>
            </w:r>
            <w:r>
              <w:rPr>
                <w:rFonts w:ascii="Arabic Typesetting" w:hAnsi="Arabic Typesetting" w:cs="Arabic Typesetting"/>
                <w:i/>
                <w:color w:val="171717" w:themeColor="background2" w:themeShade="1A"/>
                <w:sz w:val="24"/>
                <w:szCs w:val="24"/>
                <w:lang w:val="tg-Cyrl-TJ"/>
              </w:rPr>
              <w:t xml:space="preserve"> </w:t>
            </w:r>
            <w:r w:rsidR="00E921AC">
              <w:rPr>
                <w:rFonts w:cs="Arabic Typesetting"/>
                <w:i/>
                <w:color w:val="171717" w:themeColor="background2" w:themeShade="1A"/>
                <w:sz w:val="24"/>
                <w:szCs w:val="24"/>
                <w:lang w:val="tg-Cyrl-TJ"/>
              </w:rPr>
              <w:t>2020</w:t>
            </w:r>
            <w:r>
              <w:rPr>
                <w:rFonts w:ascii="Arabic Typesetting" w:hAnsi="Arabic Typesetting" w:cs="Arabic Typesetting"/>
                <w:i/>
                <w:color w:val="171717" w:themeColor="background2" w:themeShade="1A"/>
                <w:sz w:val="24"/>
                <w:szCs w:val="24"/>
                <w:lang w:val="tg-Cyrl-TJ"/>
              </w:rPr>
              <w:t xml:space="preserve"> </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сохта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шуда</w:t>
            </w:r>
            <w:r w:rsidRPr="002012DE">
              <w:rPr>
                <w:rFonts w:ascii="Arabic Typesetting" w:hAnsi="Arabic Typesetting" w:cs="Arabic Typesetting"/>
                <w:i/>
                <w:color w:val="171717" w:themeColor="background2" w:themeShade="1A"/>
                <w:sz w:val="24"/>
                <w:szCs w:val="24"/>
                <w:lang w:val="tg-Cyrl-TJ"/>
              </w:rPr>
              <w:t xml:space="preserve"> </w:t>
            </w:r>
            <w:r w:rsidR="004210E6">
              <w:rPr>
                <w:rFonts w:cs="Arabic Typesetting"/>
                <w:i/>
                <w:color w:val="171717" w:themeColor="background2" w:themeShade="1A"/>
                <w:sz w:val="24"/>
                <w:szCs w:val="24"/>
                <w:lang w:val="tg-Cyrl-TJ"/>
              </w:rPr>
              <w:t xml:space="preserve">истодааст </w:t>
            </w:r>
            <w:r w:rsidRPr="002012DE">
              <w:rPr>
                <w:rFonts w:ascii="Times New Roman Tj" w:hAnsi="Times New Roman Tj" w:cs="Arabic Typesetting"/>
                <w:i/>
                <w:color w:val="171717" w:themeColor="background2" w:themeShade="1A"/>
                <w:sz w:val="24"/>
                <w:szCs w:val="24"/>
                <w:lang w:val="tg-Cyrl-TJ"/>
              </w:rPr>
              <w:t>ва</w:t>
            </w:r>
            <w:r w:rsidRPr="002012DE">
              <w:rPr>
                <w:rFonts w:ascii="Arabic Typesetting" w:hAnsi="Arabic Typesetting" w:cs="Arabic Typesetting"/>
                <w:i/>
                <w:color w:val="171717" w:themeColor="background2" w:themeShade="1A"/>
                <w:sz w:val="24"/>
                <w:szCs w:val="24"/>
                <w:lang w:val="tg-Cyrl-TJ"/>
              </w:rPr>
              <w:t xml:space="preserve"> </w:t>
            </w:r>
            <w:r w:rsidR="004210E6">
              <w:rPr>
                <w:rFonts w:ascii="Times New Roman Tj" w:hAnsi="Times New Roman Tj" w:cs="Arabic Typesetting"/>
                <w:i/>
                <w:color w:val="171717" w:themeColor="background2" w:themeShade="1A"/>
                <w:sz w:val="24"/>
                <w:szCs w:val="24"/>
                <w:lang w:val="tg-Cyrl-TJ"/>
              </w:rPr>
              <w:t>то</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ҳ</w:t>
            </w:r>
            <w:r w:rsidRPr="002012DE">
              <w:rPr>
                <w:rFonts w:ascii="Times New Roman Tj" w:hAnsi="Times New Roman Tj" w:cs="Arabic Typesetting"/>
                <w:i/>
                <w:color w:val="171717" w:themeColor="background2" w:themeShade="1A"/>
                <w:sz w:val="24"/>
                <w:szCs w:val="24"/>
                <w:lang w:val="tg-Cyrl-TJ"/>
              </w:rPr>
              <w:t>ол</w:t>
            </w:r>
            <w:r w:rsidRPr="002012DE">
              <w:rPr>
                <w:rFonts w:ascii="Arabic Typesetting" w:hAnsi="Arabic Typesetting" w:cs="Arabic Typesetting"/>
                <w:i/>
                <w:color w:val="171717" w:themeColor="background2" w:themeShade="1A"/>
                <w:sz w:val="24"/>
                <w:szCs w:val="24"/>
                <w:lang w:val="tg-Cyrl-TJ"/>
              </w:rPr>
              <w:t xml:space="preserve"> </w:t>
            </w:r>
            <w:r w:rsidR="004210E6">
              <w:rPr>
                <w:rFonts w:cs="Arabic Typesetting"/>
                <w:i/>
                <w:color w:val="171717" w:themeColor="background2" w:themeShade="1A"/>
                <w:sz w:val="24"/>
                <w:szCs w:val="24"/>
                <w:lang w:val="tg-Cyrl-TJ"/>
              </w:rPr>
              <w:t xml:space="preserve">ба итмом нарасидааст. </w:t>
            </w:r>
            <w:r w:rsidRPr="002012DE">
              <w:rPr>
                <w:rFonts w:ascii="Times New Roman Tj" w:hAnsi="Times New Roman Tj" w:cs="Arabic Typesetting"/>
                <w:i/>
                <w:color w:val="171717" w:themeColor="background2" w:themeShade="1A"/>
                <w:sz w:val="24"/>
                <w:szCs w:val="24"/>
                <w:lang w:val="tg-Cyrl-TJ"/>
              </w:rPr>
              <w:t>Хонандагон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ду</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баст</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дарс</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мехонанд</w:t>
            </w:r>
            <w:r w:rsidRPr="002012DE">
              <w:rPr>
                <w:rFonts w:ascii="Arabic Typesetting" w:hAnsi="Arabic Typesetting" w:cs="Arabic Typesetting"/>
                <w:i/>
                <w:color w:val="171717" w:themeColor="background2" w:themeShade="1A"/>
                <w:sz w:val="24"/>
                <w:szCs w:val="24"/>
                <w:lang w:val="tg-Cyrl-TJ"/>
              </w:rPr>
              <w:t>.</w:t>
            </w:r>
            <w:r w:rsidR="003C651F">
              <w:rPr>
                <w:rFonts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w:t>
            </w:r>
            <w:r w:rsidR="003C651F">
              <w:rPr>
                <w:rFonts w:ascii="Times New Roman Tj" w:hAnsi="Times New Roman Tj" w:cs="Arabic Typesetting"/>
                <w:i/>
                <w:color w:val="171717" w:themeColor="background2" w:themeShade="1A"/>
                <w:sz w:val="24"/>
                <w:szCs w:val="24"/>
                <w:lang w:val="tg-Cyrl-TJ"/>
              </w:rPr>
              <w:t xml:space="preserve">уассиса  </w:t>
            </w:r>
            <w:r w:rsidRPr="002012DE">
              <w:rPr>
                <w:rFonts w:ascii="Arabic Typesetting" w:hAnsi="Arabic Typesetting" w:cs="Arabic Typesetting"/>
                <w:i/>
                <w:color w:val="171717" w:themeColor="background2" w:themeShade="1A"/>
                <w:sz w:val="24"/>
                <w:szCs w:val="24"/>
                <w:lang w:val="tg-Cyrl-TJ"/>
              </w:rPr>
              <w:t xml:space="preserve"> </w:t>
            </w:r>
            <w:r>
              <w:rPr>
                <w:rFonts w:cs="Arabic Typesetting"/>
                <w:i/>
                <w:color w:val="171717" w:themeColor="background2" w:themeShade="1A"/>
                <w:sz w:val="24"/>
                <w:szCs w:val="24"/>
                <w:lang w:val="tg-Cyrl-TJ"/>
              </w:rPr>
              <w:t>ба талаботи имрузаи дарсхон</w:t>
            </w:r>
            <w:r w:rsidR="003C651F">
              <w:rPr>
                <w:rFonts w:cs="Arabic Typesetting"/>
                <w:i/>
                <w:color w:val="171717" w:themeColor="background2" w:themeShade="1A"/>
                <w:sz w:val="24"/>
                <w:szCs w:val="24"/>
                <w:lang w:val="tg-Cyrl-TJ"/>
              </w:rPr>
              <w:t>ӣ</w:t>
            </w:r>
            <w:r>
              <w:rPr>
                <w:rFonts w:cs="Arabic Typesetting"/>
                <w:i/>
                <w:color w:val="171717" w:themeColor="background2" w:themeShade="1A"/>
                <w:sz w:val="24"/>
                <w:szCs w:val="24"/>
                <w:lang w:val="tg-Cyrl-TJ"/>
              </w:rPr>
              <w:t xml:space="preserve"> ҷавобг</w:t>
            </w:r>
            <w:r w:rsidR="003C651F">
              <w:rPr>
                <w:rFonts w:cs="Arabic Typesetting"/>
                <w:i/>
                <w:color w:val="171717" w:themeColor="background2" w:themeShade="1A"/>
                <w:sz w:val="24"/>
                <w:szCs w:val="24"/>
                <w:lang w:val="tg-Cyrl-TJ"/>
              </w:rPr>
              <w:t>ӯ</w:t>
            </w:r>
            <w:r>
              <w:rPr>
                <w:rFonts w:cs="Arabic Typesetting"/>
                <w:i/>
                <w:color w:val="171717" w:themeColor="background2" w:themeShade="1A"/>
                <w:sz w:val="24"/>
                <w:szCs w:val="24"/>
                <w:lang w:val="tg-Cyrl-TJ"/>
              </w:rPr>
              <w:t xml:space="preserve"> нест</w:t>
            </w:r>
            <w:r w:rsidRPr="002012DE">
              <w:rPr>
                <w:rFonts w:ascii="Arabic Typesetting" w:hAnsi="Arabic Typesetting" w:cs="Arabic Typesetting"/>
                <w:i/>
                <w:color w:val="171717" w:themeColor="background2" w:themeShade="1A"/>
                <w:sz w:val="24"/>
                <w:szCs w:val="24"/>
                <w:lang w:val="tg-Cyrl-TJ"/>
              </w:rPr>
              <w:t>.</w:t>
            </w:r>
            <w:r w:rsidR="003C651F">
              <w:rPr>
                <w:rFonts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Зарурияти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сотмони</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синфхонаҳ</w:t>
            </w:r>
            <w:r w:rsidRPr="002012DE">
              <w:rPr>
                <w:rFonts w:ascii="Times New Roman Tj" w:hAnsi="Times New Roman Tj" w:cs="Arabic Typesetting"/>
                <w:i/>
                <w:color w:val="171717" w:themeColor="background2" w:themeShade="1A"/>
                <w:sz w:val="24"/>
                <w:szCs w:val="24"/>
                <w:lang w:val="tg-Cyrl-TJ"/>
              </w:rPr>
              <w:t>ои</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иловагӣ</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ҷ</w:t>
            </w:r>
            <w:r w:rsidRPr="002012DE">
              <w:rPr>
                <w:rFonts w:ascii="Times New Roman Tj" w:hAnsi="Times New Roman Tj" w:cs="Arabic Typesetting"/>
                <w:i/>
                <w:color w:val="171717" w:themeColor="background2" w:themeShade="1A"/>
                <w:sz w:val="24"/>
                <w:szCs w:val="24"/>
                <w:lang w:val="tg-Cyrl-TJ"/>
              </w:rPr>
              <w:t>ой</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дорад</w:t>
            </w:r>
            <w:r w:rsidRPr="002012DE">
              <w:rPr>
                <w:rFonts w:ascii="Arabic Typesetting" w:hAnsi="Arabic Typesetting" w:cs="Arabic Typesetting"/>
                <w:i/>
                <w:color w:val="171717" w:themeColor="background2" w:themeShade="1A"/>
                <w:sz w:val="24"/>
                <w:szCs w:val="24"/>
                <w:lang w:val="tg-Cyrl-TJ"/>
              </w:rPr>
              <w:t>.</w:t>
            </w:r>
          </w:p>
        </w:tc>
      </w:tr>
      <w:tr w:rsidR="00E12FD1" w:rsidRPr="002E1CDE" w14:paraId="32D98F40" w14:textId="77777777" w:rsidTr="00D365E9">
        <w:trPr>
          <w:trHeight w:val="567"/>
        </w:trPr>
        <w:tc>
          <w:tcPr>
            <w:tcW w:w="675" w:type="dxa"/>
            <w:vAlign w:val="center"/>
          </w:tcPr>
          <w:p w14:paraId="75886740" w14:textId="77777777"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2</w:t>
            </w:r>
          </w:p>
        </w:tc>
        <w:tc>
          <w:tcPr>
            <w:tcW w:w="2835" w:type="dxa"/>
          </w:tcPr>
          <w:p w14:paraId="0CEDE9E1" w14:textId="77777777" w:rsidR="00CA37F6" w:rsidRPr="002012DE" w:rsidRDefault="00CA37F6" w:rsidP="00CA37F6">
            <w:pPr>
              <w:pStyle w:val="ad"/>
              <w:rPr>
                <w:color w:val="171717" w:themeColor="background2" w:themeShade="1A"/>
                <w:sz w:val="24"/>
                <w:szCs w:val="24"/>
              </w:rPr>
            </w:pPr>
            <w:r>
              <w:rPr>
                <w:color w:val="171717" w:themeColor="background2" w:themeShade="1A"/>
                <w:sz w:val="24"/>
                <w:szCs w:val="24"/>
              </w:rPr>
              <w:t>Мағ</w:t>
            </w:r>
            <w:r w:rsidRPr="002012DE">
              <w:rPr>
                <w:color w:val="171717" w:themeColor="background2" w:themeShade="1A"/>
                <w:sz w:val="24"/>
                <w:szCs w:val="24"/>
              </w:rPr>
              <w:t>озаи  х</w:t>
            </w:r>
            <w:r w:rsidRPr="002012DE">
              <w:rPr>
                <w:rFonts w:ascii="Times New Roman Tj" w:hAnsi="Times New Roman Tj"/>
                <w:color w:val="171717" w:themeColor="background2" w:themeShade="1A"/>
                <w:sz w:val="24"/>
                <w:szCs w:val="24"/>
              </w:rPr>
              <w:t>ў</w:t>
            </w:r>
            <w:r w:rsidRPr="002012DE">
              <w:rPr>
                <w:color w:val="171717" w:themeColor="background2" w:themeShade="1A"/>
                <w:sz w:val="24"/>
                <w:szCs w:val="24"/>
              </w:rPr>
              <w:t>роквор</w:t>
            </w:r>
            <w:r>
              <w:rPr>
                <w:rFonts w:ascii="Times New Roman Tj" w:hAnsi="Times New Roman Tj"/>
                <w:color w:val="171717" w:themeColor="background2" w:themeShade="1A"/>
                <w:sz w:val="24"/>
                <w:szCs w:val="24"/>
              </w:rPr>
              <w:t>ӣ</w:t>
            </w:r>
            <w:r w:rsidRPr="002012DE">
              <w:rPr>
                <w:color w:val="171717" w:themeColor="background2" w:themeShade="1A"/>
                <w:sz w:val="24"/>
                <w:szCs w:val="24"/>
              </w:rPr>
              <w:t xml:space="preserve"> </w:t>
            </w:r>
          </w:p>
          <w:p w14:paraId="1E32184F" w14:textId="77777777" w:rsidR="00E12FD1" w:rsidRPr="002012DE" w:rsidRDefault="00E12FD1" w:rsidP="00E12FD1">
            <w:pPr>
              <w:pStyle w:val="ad"/>
              <w:rPr>
                <w:color w:val="171717" w:themeColor="background2" w:themeShade="1A"/>
                <w:sz w:val="24"/>
                <w:szCs w:val="24"/>
              </w:rPr>
            </w:pPr>
          </w:p>
        </w:tc>
        <w:tc>
          <w:tcPr>
            <w:tcW w:w="5988" w:type="dxa"/>
            <w:vAlign w:val="center"/>
          </w:tcPr>
          <w:p w14:paraId="02DB51B0" w14:textId="0D92C776" w:rsidR="00E12FD1" w:rsidRPr="002012DE" w:rsidRDefault="00CA37F6" w:rsidP="00A03DC5">
            <w:pPr>
              <w:pStyle w:val="ad"/>
              <w:jc w:val="both"/>
              <w:rPr>
                <w:rFonts w:ascii="Arabic Typesetting" w:hAnsi="Arabic Typesetting" w:cs="Arabic Typesetting"/>
                <w:i/>
                <w:color w:val="171717" w:themeColor="background2" w:themeShade="1A"/>
                <w:sz w:val="24"/>
                <w:szCs w:val="24"/>
                <w:lang w:val="tg-Cyrl-TJ"/>
              </w:rPr>
            </w:pPr>
            <w:r>
              <w:rPr>
                <w:rFonts w:ascii="Times New Roman Tj" w:hAnsi="Times New Roman Tj" w:cs="Arabic Typesetting"/>
                <w:i/>
                <w:color w:val="171717" w:themeColor="background2" w:themeShade="1A"/>
                <w:sz w:val="24"/>
                <w:szCs w:val="24"/>
                <w:lang w:val="tg-Cyrl-TJ"/>
              </w:rPr>
              <w:t>Мағозаҳ</w:t>
            </w:r>
            <w:r w:rsidRPr="002012DE">
              <w:rPr>
                <w:rFonts w:ascii="Times New Roman Tj" w:hAnsi="Times New Roman Tj" w:cs="Arabic Typesetting"/>
                <w:i/>
                <w:color w:val="171717" w:themeColor="background2" w:themeShade="1A"/>
                <w:sz w:val="24"/>
                <w:szCs w:val="24"/>
                <w:lang w:val="tg-Cyrl-TJ"/>
              </w:rPr>
              <w:t>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дар</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деҳ</w:t>
            </w:r>
            <w:r w:rsidRPr="002012DE">
              <w:rPr>
                <w:rFonts w:ascii="Times New Roman Tj" w:hAnsi="Times New Roman Tj" w:cs="Arabic Typesetting"/>
                <w:i/>
                <w:color w:val="171717" w:themeColor="background2" w:themeShade="1A"/>
                <w:sz w:val="24"/>
                <w:szCs w:val="24"/>
                <w:lang w:val="tg-Cyrl-TJ"/>
              </w:rPr>
              <w:t>а</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мавҷ</w:t>
            </w:r>
            <w:r w:rsidRPr="002012DE">
              <w:rPr>
                <w:rFonts w:ascii="Times New Roman Tj" w:hAnsi="Times New Roman Tj" w:cs="Arabic Typesetting"/>
                <w:i/>
                <w:color w:val="171717" w:themeColor="background2" w:themeShade="1A"/>
                <w:sz w:val="24"/>
                <w:szCs w:val="24"/>
                <w:lang w:val="tg-Cyrl-TJ"/>
              </w:rPr>
              <w:t>уд</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хусусӣ</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буда</w:t>
            </w:r>
            <w:r w:rsidRPr="002012DE">
              <w:rPr>
                <w:rFonts w:ascii="Arabic Typesetting" w:hAnsi="Arabic Typesetting" w:cs="Arabic Typesetting"/>
                <w:i/>
                <w:color w:val="171717" w:themeColor="background2" w:themeShade="1A"/>
                <w:sz w:val="24"/>
                <w:szCs w:val="24"/>
                <w:lang w:val="tg-Cyrl-TJ"/>
              </w:rPr>
              <w:t>,</w:t>
            </w:r>
            <w:r w:rsidR="003C651F">
              <w:rPr>
                <w:rFonts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талаботи</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аҳ</w:t>
            </w:r>
            <w:r w:rsidRPr="002012DE">
              <w:rPr>
                <w:rFonts w:ascii="Times New Roman Tj" w:hAnsi="Times New Roman Tj" w:cs="Arabic Typesetting"/>
                <w:i/>
                <w:color w:val="171717" w:themeColor="background2" w:themeShade="1A"/>
                <w:sz w:val="24"/>
                <w:szCs w:val="24"/>
                <w:lang w:val="tg-Cyrl-TJ"/>
              </w:rPr>
              <w:t>олии</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деҳ</w:t>
            </w:r>
            <w:r w:rsidRPr="002012DE">
              <w:rPr>
                <w:rFonts w:ascii="Times New Roman Tj" w:hAnsi="Times New Roman Tj" w:cs="Arabic Typesetting"/>
                <w:i/>
                <w:color w:val="171717" w:themeColor="background2" w:themeShade="1A"/>
                <w:sz w:val="24"/>
                <w:szCs w:val="24"/>
                <w:lang w:val="tg-Cyrl-TJ"/>
              </w:rPr>
              <w:t>аро</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бо</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молҳ</w:t>
            </w:r>
            <w:r w:rsidRPr="002012DE">
              <w:rPr>
                <w:rFonts w:ascii="Times New Roman Tj" w:hAnsi="Times New Roman Tj" w:cs="Arabic Typesetting"/>
                <w:i/>
                <w:color w:val="171717" w:themeColor="background2" w:themeShade="1A"/>
                <w:sz w:val="24"/>
                <w:szCs w:val="24"/>
                <w:lang w:val="tg-Cyrl-TJ"/>
              </w:rPr>
              <w:t>ои</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ниёзи</w:t>
            </w:r>
            <w:r w:rsidRPr="002012DE">
              <w:rPr>
                <w:rFonts w:ascii="Arabic Typesetting" w:hAnsi="Arabic Typesetting"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lang w:val="tg-Cyrl-TJ"/>
              </w:rPr>
              <w:t>ҳ</w:t>
            </w:r>
            <w:r w:rsidRPr="002012DE">
              <w:rPr>
                <w:rFonts w:ascii="Times New Roman Tj" w:hAnsi="Times New Roman Tj" w:cs="Arabic Typesetting"/>
                <w:i/>
                <w:color w:val="171717" w:themeColor="background2" w:themeShade="1A"/>
                <w:sz w:val="24"/>
                <w:szCs w:val="24"/>
                <w:lang w:val="tg-Cyrl-TJ"/>
              </w:rPr>
              <w:t>аррўза</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таъмин</w:t>
            </w:r>
            <w:r w:rsidRPr="002012DE">
              <w:rPr>
                <w:rFonts w:ascii="Arabic Typesetting" w:hAnsi="Arabic Typesetting" w:cs="Arabic Typesetting"/>
                <w:i/>
                <w:color w:val="171717" w:themeColor="background2" w:themeShade="1A"/>
                <w:sz w:val="24"/>
                <w:szCs w:val="24"/>
                <w:lang w:val="tg-Cyrl-TJ"/>
              </w:rPr>
              <w:t xml:space="preserve"> </w:t>
            </w:r>
            <w:r w:rsidRPr="002012DE">
              <w:rPr>
                <w:rFonts w:ascii="Times New Roman Tj" w:hAnsi="Times New Roman Tj" w:cs="Arabic Typesetting"/>
                <w:i/>
                <w:color w:val="171717" w:themeColor="background2" w:themeShade="1A"/>
                <w:sz w:val="24"/>
                <w:szCs w:val="24"/>
                <w:lang w:val="tg-Cyrl-TJ"/>
              </w:rPr>
              <w:t>менамоянд</w:t>
            </w:r>
            <w:r w:rsidRPr="002012DE">
              <w:rPr>
                <w:rFonts w:ascii="Arabic Typesetting" w:hAnsi="Arabic Typesetting" w:cs="Arabic Typesetting"/>
                <w:i/>
                <w:color w:val="171717" w:themeColor="background2" w:themeShade="1A"/>
                <w:sz w:val="24"/>
                <w:szCs w:val="24"/>
                <w:lang w:val="tg-Cyrl-TJ"/>
              </w:rPr>
              <w:t>.</w:t>
            </w:r>
          </w:p>
        </w:tc>
      </w:tr>
      <w:tr w:rsidR="00E12FD1" w:rsidRPr="002012DE" w14:paraId="37A85ABC" w14:textId="77777777" w:rsidTr="00D365E9">
        <w:trPr>
          <w:trHeight w:val="567"/>
        </w:trPr>
        <w:tc>
          <w:tcPr>
            <w:tcW w:w="675" w:type="dxa"/>
            <w:vAlign w:val="center"/>
          </w:tcPr>
          <w:p w14:paraId="5F595A93" w14:textId="77777777" w:rsidR="00E12FD1" w:rsidRPr="002012DE" w:rsidRDefault="00E12FD1" w:rsidP="00E12FD1">
            <w:pPr>
              <w:spacing w:after="0" w:line="240" w:lineRule="auto"/>
              <w:jc w:val="center"/>
              <w:rPr>
                <w:rFonts w:ascii="Times New Roman" w:hAnsi="Times New Roman" w:cs="Times New Roman"/>
                <w:i/>
                <w:iCs/>
                <w:color w:val="171717" w:themeColor="background2" w:themeShade="1A"/>
                <w:sz w:val="24"/>
                <w:szCs w:val="24"/>
              </w:rPr>
            </w:pPr>
            <w:r w:rsidRPr="002012DE">
              <w:rPr>
                <w:rFonts w:ascii="Times New Roman" w:hAnsi="Times New Roman" w:cs="Times New Roman"/>
                <w:i/>
                <w:iCs/>
                <w:color w:val="171717" w:themeColor="background2" w:themeShade="1A"/>
                <w:sz w:val="24"/>
                <w:szCs w:val="24"/>
              </w:rPr>
              <w:t>3</w:t>
            </w:r>
          </w:p>
        </w:tc>
        <w:tc>
          <w:tcPr>
            <w:tcW w:w="2835" w:type="dxa"/>
          </w:tcPr>
          <w:p w14:paraId="01F49F75" w14:textId="77777777" w:rsidR="00E12FD1" w:rsidRPr="002012DE" w:rsidRDefault="00CA37F6" w:rsidP="00E12FD1">
            <w:pPr>
              <w:pStyle w:val="ad"/>
              <w:rPr>
                <w:color w:val="171717" w:themeColor="background2" w:themeShade="1A"/>
                <w:sz w:val="24"/>
                <w:szCs w:val="24"/>
              </w:rPr>
            </w:pPr>
            <w:r w:rsidRPr="002012DE">
              <w:rPr>
                <w:color w:val="171717" w:themeColor="background2" w:themeShade="1A"/>
                <w:sz w:val="24"/>
                <w:szCs w:val="24"/>
              </w:rPr>
              <w:t>Хатти  бар</w:t>
            </w:r>
            <w:r>
              <w:rPr>
                <w:rFonts w:ascii="Times New Roman Tj" w:hAnsi="Times New Roman Tj"/>
                <w:color w:val="171717" w:themeColor="background2" w:themeShade="1A"/>
                <w:sz w:val="24"/>
                <w:szCs w:val="24"/>
              </w:rPr>
              <w:t>қ</w:t>
            </w:r>
          </w:p>
        </w:tc>
        <w:tc>
          <w:tcPr>
            <w:tcW w:w="5988" w:type="dxa"/>
            <w:vAlign w:val="center"/>
          </w:tcPr>
          <w:p w14:paraId="20960E1E" w14:textId="77777777" w:rsidR="00E12FD1" w:rsidRPr="002012DE" w:rsidRDefault="00CA37F6" w:rsidP="002B4C2F">
            <w:pPr>
              <w:pStyle w:val="ad"/>
              <w:jc w:val="both"/>
              <w:rPr>
                <w:rFonts w:ascii="Arabic Typesetting" w:hAnsi="Arabic Typesetting" w:cs="Arabic Typesetting"/>
                <w:i/>
                <w:color w:val="171717" w:themeColor="background2" w:themeShade="1A"/>
                <w:sz w:val="24"/>
                <w:szCs w:val="24"/>
                <w:lang w:val="tg-Cyrl-TJ"/>
              </w:rPr>
            </w:pPr>
            <w:r w:rsidRPr="002012DE">
              <w:rPr>
                <w:rFonts w:ascii="Times New Roman Tj" w:hAnsi="Times New Roman Tj" w:cs="Arabic Typesetting"/>
                <w:i/>
                <w:color w:val="171717" w:themeColor="background2" w:themeShade="1A"/>
                <w:sz w:val="24"/>
                <w:szCs w:val="24"/>
              </w:rPr>
              <w:t>Системаи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хатти</w:t>
            </w:r>
            <w:r w:rsidRPr="002012DE">
              <w:rPr>
                <w:rFonts w:ascii="Arabic Typesetting" w:hAnsi="Arabic Typesetting" w:cs="Arabic Typesetting"/>
                <w:i/>
                <w:color w:val="171717" w:themeColor="background2" w:themeShade="1A"/>
                <w:sz w:val="24"/>
                <w:szCs w:val="24"/>
              </w:rPr>
              <w:t xml:space="preserve"> </w:t>
            </w:r>
            <w:r>
              <w:rPr>
                <w:rFonts w:ascii="Times New Roman Tj" w:hAnsi="Times New Roman Tj" w:cs="Arabic Typesetting"/>
                <w:i/>
                <w:color w:val="171717" w:themeColor="background2" w:themeShade="1A"/>
                <w:sz w:val="24"/>
                <w:szCs w:val="24"/>
              </w:rPr>
              <w:t>барқ</w:t>
            </w:r>
            <w:r w:rsidRPr="002012DE">
              <w:rPr>
                <w:rFonts w:ascii="Times New Roman Tj" w:hAnsi="Times New Roman Tj" w:cs="Arabic Typesetting"/>
                <w:i/>
                <w:color w:val="171717" w:themeColor="background2" w:themeShade="1A"/>
                <w:sz w:val="24"/>
                <w:szCs w:val="24"/>
              </w:rPr>
              <w:t>и</w:t>
            </w:r>
            <w:r w:rsidRPr="002012DE">
              <w:rPr>
                <w:rFonts w:ascii="Arabic Typesetting" w:hAnsi="Arabic Typesetting" w:cs="Arabic Typesetting"/>
                <w:i/>
                <w:color w:val="171717" w:themeColor="background2" w:themeShade="1A"/>
                <w:sz w:val="24"/>
                <w:szCs w:val="24"/>
              </w:rPr>
              <w:t xml:space="preserve"> </w:t>
            </w:r>
            <w:r>
              <w:rPr>
                <w:rFonts w:ascii="Times New Roman Tj" w:hAnsi="Times New Roman Tj" w:cs="Arabic Typesetting"/>
                <w:i/>
                <w:color w:val="171717" w:themeColor="background2" w:themeShade="1A"/>
                <w:sz w:val="24"/>
                <w:szCs w:val="24"/>
              </w:rPr>
              <w:t>деҳ</w:t>
            </w:r>
            <w:r w:rsidRPr="002012DE">
              <w:rPr>
                <w:rFonts w:ascii="Times New Roman Tj" w:hAnsi="Times New Roman Tj" w:cs="Arabic Typesetting"/>
                <w:i/>
                <w:color w:val="171717" w:themeColor="background2" w:themeShade="1A"/>
                <w:sz w:val="24"/>
                <w:szCs w:val="24"/>
              </w:rPr>
              <w:t>а</w:t>
            </w:r>
            <w:r w:rsidRPr="002012DE">
              <w:rPr>
                <w:rFonts w:ascii="Arabic Typesetting" w:hAnsi="Arabic Typesetting" w:cs="Arabic Typesetting"/>
                <w:i/>
                <w:color w:val="171717" w:themeColor="background2" w:themeShade="1A"/>
                <w:sz w:val="24"/>
                <w:szCs w:val="24"/>
              </w:rPr>
              <w:t xml:space="preserve">  </w:t>
            </w:r>
            <w:r>
              <w:rPr>
                <w:rFonts w:ascii="Times New Roman Tj" w:hAnsi="Times New Roman Tj" w:cs="Arabic Typesetting"/>
                <w:i/>
                <w:color w:val="171717" w:themeColor="background2" w:themeShade="1A"/>
                <w:sz w:val="24"/>
                <w:szCs w:val="24"/>
              </w:rPr>
              <w:t>солҳ</w:t>
            </w:r>
            <w:r w:rsidRPr="002012DE">
              <w:rPr>
                <w:rFonts w:ascii="Times New Roman Tj" w:hAnsi="Times New Roman Tj" w:cs="Arabic Typesetting"/>
                <w:i/>
                <w:color w:val="171717" w:themeColor="background2" w:themeShade="1A"/>
                <w:sz w:val="24"/>
                <w:szCs w:val="24"/>
              </w:rPr>
              <w:t>ои</w:t>
            </w:r>
            <w:r>
              <w:rPr>
                <w:rFonts w:ascii="Arabic Typesetting" w:hAnsi="Arabic Typesetting" w:cs="Arabic Typesetting"/>
                <w:i/>
                <w:color w:val="171717" w:themeColor="background2" w:themeShade="1A"/>
                <w:sz w:val="24"/>
                <w:szCs w:val="24"/>
              </w:rPr>
              <w:t xml:space="preserve"> </w:t>
            </w:r>
            <w:r w:rsidR="002B4C2F">
              <w:rPr>
                <w:rFonts w:cs="Arabic Typesetting"/>
                <w:i/>
                <w:color w:val="171717" w:themeColor="background2" w:themeShade="1A"/>
                <w:sz w:val="24"/>
                <w:szCs w:val="24"/>
                <w:lang w:val="tg-Cyrl-TJ"/>
              </w:rPr>
              <w:t>1949</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сохта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шудааст</w:t>
            </w:r>
            <w:r w:rsidRPr="002012DE">
              <w:rPr>
                <w:rFonts w:ascii="Arabic Typesetting" w:hAnsi="Arabic Typesetting" w:cs="Arabic Typesetting"/>
                <w:i/>
                <w:color w:val="171717" w:themeColor="background2" w:themeShade="1A"/>
                <w:sz w:val="24"/>
                <w:szCs w:val="24"/>
              </w:rPr>
              <w:t>.</w:t>
            </w:r>
            <w:r w:rsidR="002B4C2F">
              <w:rPr>
                <w:rFonts w:cs="Arabic Typesetting"/>
                <w:i/>
                <w:color w:val="171717" w:themeColor="background2" w:themeShade="1A"/>
                <w:sz w:val="24"/>
                <w:szCs w:val="24"/>
                <w:lang w:val="tg-Cyrl-TJ"/>
              </w:rPr>
              <w:t xml:space="preserve"> </w:t>
            </w:r>
            <w:r>
              <w:rPr>
                <w:rFonts w:ascii="Times New Roman Tj" w:hAnsi="Times New Roman Tj" w:cs="Arabic Typesetting"/>
                <w:i/>
                <w:color w:val="171717" w:themeColor="background2" w:themeShade="1A"/>
                <w:sz w:val="24"/>
                <w:szCs w:val="24"/>
              </w:rPr>
              <w:t>Симчубҳ</w:t>
            </w:r>
            <w:r w:rsidRPr="002012DE">
              <w:rPr>
                <w:rFonts w:ascii="Times New Roman Tj" w:hAnsi="Times New Roman Tj" w:cs="Arabic Typesetting"/>
                <w:i/>
                <w:color w:val="171717" w:themeColor="background2" w:themeShade="1A"/>
                <w:sz w:val="24"/>
                <w:szCs w:val="24"/>
              </w:rPr>
              <w:t>о</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фарсуда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гардидааст</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ва</w:t>
            </w:r>
            <w:r w:rsidRPr="002012DE">
              <w:rPr>
                <w:rFonts w:ascii="Arabic Typesetting" w:hAnsi="Arabic Typesetting" w:cs="Arabic Typesetting"/>
                <w:i/>
                <w:color w:val="171717" w:themeColor="background2" w:themeShade="1A"/>
                <w:sz w:val="24"/>
                <w:szCs w:val="24"/>
              </w:rPr>
              <w:t xml:space="preserve"> </w:t>
            </w:r>
            <w:r w:rsidR="002B4C2F">
              <w:rPr>
                <w:rFonts w:ascii="Times New Roman Tj" w:hAnsi="Times New Roman Tj" w:cs="Arabic Typesetting"/>
                <w:i/>
                <w:color w:val="171717" w:themeColor="background2" w:themeShade="1A"/>
                <w:sz w:val="24"/>
                <w:szCs w:val="24"/>
                <w:lang w:val="tg-Cyrl-TJ"/>
              </w:rPr>
              <w:t xml:space="preserve">шабака </w:t>
            </w:r>
            <w:r w:rsidRPr="002012DE">
              <w:rPr>
                <w:rFonts w:ascii="Times New Roman Tj" w:hAnsi="Times New Roman Tj" w:cs="Arabic Typesetting"/>
                <w:i/>
                <w:color w:val="171717" w:themeColor="background2" w:themeShade="1A"/>
                <w:sz w:val="24"/>
                <w:szCs w:val="24"/>
              </w:rPr>
              <w:t>ба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таъмири</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пурра</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ниёз</w:t>
            </w:r>
            <w:r w:rsidRPr="002012DE">
              <w:rPr>
                <w:rFonts w:ascii="Arabic Typesetting" w:hAnsi="Arabic Typesetting" w:cs="Arabic Typesetting"/>
                <w:i/>
                <w:color w:val="171717" w:themeColor="background2" w:themeShade="1A"/>
                <w:sz w:val="24"/>
                <w:szCs w:val="24"/>
              </w:rPr>
              <w:t xml:space="preserve"> </w:t>
            </w:r>
            <w:r w:rsidRPr="002012DE">
              <w:rPr>
                <w:rFonts w:ascii="Times New Roman Tj" w:hAnsi="Times New Roman Tj" w:cs="Arabic Typesetting"/>
                <w:i/>
                <w:color w:val="171717" w:themeColor="background2" w:themeShade="1A"/>
                <w:sz w:val="24"/>
                <w:szCs w:val="24"/>
              </w:rPr>
              <w:t>дорад</w:t>
            </w:r>
            <w:r w:rsidRPr="002012DE">
              <w:rPr>
                <w:rFonts w:ascii="Arabic Typesetting" w:hAnsi="Arabic Typesetting" w:cs="Arabic Typesetting"/>
                <w:i/>
                <w:color w:val="171717" w:themeColor="background2" w:themeShade="1A"/>
                <w:sz w:val="24"/>
                <w:szCs w:val="24"/>
              </w:rPr>
              <w:t>.</w:t>
            </w:r>
          </w:p>
        </w:tc>
      </w:tr>
    </w:tbl>
    <w:p w14:paraId="50ADB3DD" w14:textId="77777777" w:rsidR="004F7880" w:rsidRPr="002012DE" w:rsidRDefault="004F7880" w:rsidP="0073435C">
      <w:pPr>
        <w:pStyle w:val="a5"/>
        <w:tabs>
          <w:tab w:val="clear" w:pos="-720"/>
        </w:tabs>
        <w:suppressAutoHyphens w:val="0"/>
        <w:spacing w:line="240" w:lineRule="auto"/>
        <w:jc w:val="both"/>
        <w:rPr>
          <w:iCs/>
          <w:color w:val="171717" w:themeColor="background2" w:themeShade="1A"/>
          <w:sz w:val="24"/>
          <w:szCs w:val="24"/>
        </w:rPr>
      </w:pPr>
    </w:p>
    <w:p w14:paraId="32DA0FC2" w14:textId="77777777" w:rsidR="00007D50" w:rsidRPr="002012DE" w:rsidRDefault="006066B9" w:rsidP="006066B9">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2.2.</w:t>
      </w:r>
      <w:r w:rsidRPr="002012DE">
        <w:rPr>
          <w:color w:val="171717" w:themeColor="background2" w:themeShade="1A"/>
          <w:sz w:val="24"/>
          <w:szCs w:val="24"/>
        </w:rPr>
        <w:t>Фавти кӯдакон, сатҳ ва сабабҳои бемориҳои сироятӣ;</w:t>
      </w:r>
      <w:r w:rsidR="00007D50" w:rsidRPr="002012DE">
        <w:rPr>
          <w:color w:val="171717" w:themeColor="background2" w:themeShade="1A"/>
          <w:sz w:val="24"/>
          <w:szCs w:val="24"/>
        </w:rPr>
        <w:t>(</w:t>
      </w:r>
      <w:r w:rsidRPr="002012DE">
        <w:rPr>
          <w:color w:val="171717" w:themeColor="background2" w:themeShade="1A"/>
          <w:sz w:val="24"/>
          <w:szCs w:val="24"/>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2012DE">
        <w:rPr>
          <w:color w:val="171717" w:themeColor="background2" w:themeShade="1A"/>
          <w:sz w:val="24"/>
          <w:szCs w:val="24"/>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2"/>
        <w:gridCol w:w="3175"/>
        <w:gridCol w:w="1794"/>
        <w:gridCol w:w="3411"/>
      </w:tblGrid>
      <w:tr w:rsidR="008801C7" w:rsidRPr="002012DE" w14:paraId="0D51E4DE"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729B6395" w14:textId="77777777"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w:t>
            </w:r>
            <w:r w:rsidRPr="002012DE">
              <w:rPr>
                <w:rFonts w:ascii="Times New Roman Tj" w:hAnsi="Times New Roman Tj"/>
                <w:color w:val="171717"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4E4850BA" w14:textId="77777777"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Ном</w:t>
            </w:r>
            <w:r w:rsidRPr="002012DE">
              <w:rPr>
                <w:rFonts w:ascii="Times New Roman Tj" w:hAnsi="Times New Roman Tj"/>
                <w:color w:val="171717" w:themeColor="background2" w:themeShade="1A"/>
                <w:lang w:val="tg-Cyrl-TJ"/>
              </w:rPr>
              <w:t>г</w:t>
            </w:r>
            <w:r w:rsidRPr="002012DE">
              <w:rPr>
                <w:rFonts w:ascii="Times New Roman Tj" w:hAnsi="Palatino Linotype"/>
                <w:color w:val="171717" w:themeColor="background2" w:themeShade="1A"/>
                <w:lang w:val="tg-Cyrl-TJ"/>
              </w:rPr>
              <w:t>ӯ</w:t>
            </w:r>
            <w:r w:rsidRPr="002012DE">
              <w:rPr>
                <w:rFonts w:ascii="Times New Roman Tj" w:hAnsi="Times New Roman Tj"/>
                <w:color w:val="171717" w:themeColor="background2" w:themeShade="1A"/>
              </w:rPr>
              <w:t>и бемор</w:t>
            </w:r>
            <w:r w:rsidRPr="002012DE">
              <w:rPr>
                <w:rFonts w:ascii="Times New Roman Tj" w:hAnsi="Times New Roman Tj"/>
                <w:color w:val="171717" w:themeColor="background2" w:themeShade="1A"/>
                <w:lang w:val="tg-Cyrl-TJ"/>
              </w:rPr>
              <w:t>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lang w:val="tg-Cyrl-TJ"/>
              </w:rPr>
              <w:t>о</w:t>
            </w:r>
            <w:r w:rsidRPr="002012DE">
              <w:rPr>
                <w:rFonts w:ascii="Times New Roman Tj" w:hAnsi="Times New Roman Tj"/>
                <w:color w:val="171717" w:themeColor="background2" w:themeShade="1A"/>
              </w:rPr>
              <w:t>и сироят</w:t>
            </w:r>
            <w:r w:rsidRPr="002012DE">
              <w:rPr>
                <w:rFonts w:ascii="Times New Roman Tj" w:hAnsi="Palatino Linotype"/>
                <w:color w:val="171717" w:themeColor="background2" w:themeShade="1A"/>
              </w:rPr>
              <w:t>ӣ</w:t>
            </w:r>
          </w:p>
        </w:tc>
        <w:tc>
          <w:tcPr>
            <w:tcW w:w="989" w:type="pct"/>
            <w:tcBorders>
              <w:top w:val="double" w:sz="4" w:space="0" w:color="auto"/>
              <w:bottom w:val="double" w:sz="4" w:space="0" w:color="auto"/>
            </w:tcBorders>
            <w:shd w:val="clear" w:color="auto" w:fill="FFFFFF" w:themeFill="background1"/>
            <w:vAlign w:val="center"/>
          </w:tcPr>
          <w:p w14:paraId="474DC450" w14:textId="77777777"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Шумораи фавтидагон дар 2 соли охир</w:t>
            </w:r>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0D711B9D" w14:textId="77777777" w:rsidR="008801C7" w:rsidRPr="002012DE" w:rsidRDefault="008801C7" w:rsidP="008801C7">
            <w:pPr>
              <w:pStyle w:val="ad"/>
              <w:rPr>
                <w:rFonts w:ascii="Times New Roman Tj" w:hAnsi="Times New Roman Tj"/>
                <w:color w:val="171717" w:themeColor="background2" w:themeShade="1A"/>
                <w:lang w:val="tg-Cyrl-TJ"/>
              </w:rPr>
            </w:pPr>
            <w:r w:rsidRPr="002012DE">
              <w:rPr>
                <w:rFonts w:ascii="Times New Roman Tj" w:hAnsi="Times New Roman Tj"/>
                <w:color w:val="171717" w:themeColor="background2" w:themeShade="1A"/>
              </w:rPr>
              <w:t>Сабаб</w:t>
            </w:r>
            <w:r w:rsidRPr="002012DE">
              <w:rPr>
                <w:rFonts w:ascii="Times New Roman Tj" w:hAnsi="Palatino Linotype"/>
                <w:color w:val="171717" w:themeColor="background2" w:themeShade="1A"/>
              </w:rPr>
              <w:t>ҳ</w:t>
            </w:r>
            <w:r w:rsidRPr="002012DE">
              <w:rPr>
                <w:rFonts w:ascii="Times New Roman Tj" w:hAnsi="Times New Roman Tj"/>
                <w:color w:val="171717" w:themeColor="background2" w:themeShade="1A"/>
              </w:rPr>
              <w:t>о</w:t>
            </w:r>
            <w:r w:rsidRPr="002012DE">
              <w:rPr>
                <w:rFonts w:ascii="Times New Roman Tj" w:hAnsi="Times New Roman Tj"/>
                <w:color w:val="171717" w:themeColor="background2" w:themeShade="1A"/>
                <w:lang w:val="tg-Cyrl-TJ"/>
              </w:rPr>
              <w:t>и</w:t>
            </w:r>
          </w:p>
          <w:p w14:paraId="473D14C0" w14:textId="77777777" w:rsidR="008801C7" w:rsidRPr="002012DE" w:rsidRDefault="008801C7" w:rsidP="008801C7">
            <w:pPr>
              <w:pStyle w:val="ad"/>
              <w:rPr>
                <w:rFonts w:ascii="Times New Roman Tj" w:hAnsi="Times New Roman Tj"/>
                <w:color w:val="171717" w:themeColor="background2" w:themeShade="1A"/>
              </w:rPr>
            </w:pPr>
            <w:r w:rsidRPr="002012DE">
              <w:rPr>
                <w:rFonts w:ascii="Times New Roman Tj" w:hAnsi="Times New Roman Tj"/>
                <w:color w:val="171717" w:themeColor="background2" w:themeShade="1A"/>
              </w:rPr>
              <w:t>бемори</w:t>
            </w:r>
            <w:r w:rsidRPr="002012DE">
              <w:rPr>
                <w:rFonts w:ascii="Times New Roman Tj" w:hAnsi="Palatino Linotype"/>
                <w:color w:val="171717" w:themeColor="background2" w:themeShade="1A"/>
                <w:lang w:val="tg-Cyrl-TJ"/>
              </w:rPr>
              <w:t>ҳ</w:t>
            </w:r>
            <w:r w:rsidRPr="002012DE">
              <w:rPr>
                <w:rFonts w:ascii="Times New Roman Tj" w:hAnsi="Times New Roman Tj"/>
                <w:color w:val="171717" w:themeColor="background2" w:themeShade="1A"/>
              </w:rPr>
              <w:t>о</w:t>
            </w:r>
          </w:p>
        </w:tc>
      </w:tr>
      <w:tr w:rsidR="008801C7" w:rsidRPr="002012DE" w14:paraId="2BBAFD35" w14:textId="77777777" w:rsidTr="008801C7">
        <w:trPr>
          <w:cantSplit/>
        </w:trPr>
        <w:tc>
          <w:tcPr>
            <w:tcW w:w="381" w:type="pct"/>
            <w:tcBorders>
              <w:top w:val="double" w:sz="4" w:space="0" w:color="auto"/>
              <w:left w:val="double" w:sz="4" w:space="0" w:color="auto"/>
            </w:tcBorders>
            <w:vAlign w:val="center"/>
          </w:tcPr>
          <w:p w14:paraId="19C5C755"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1</w:t>
            </w:r>
          </w:p>
        </w:tc>
        <w:tc>
          <w:tcPr>
            <w:tcW w:w="1750" w:type="pct"/>
            <w:tcBorders>
              <w:top w:val="double" w:sz="4" w:space="0" w:color="auto"/>
            </w:tcBorders>
            <w:vAlign w:val="center"/>
          </w:tcPr>
          <w:p w14:paraId="537CC193"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рудаву меъда</w:t>
            </w:r>
          </w:p>
        </w:tc>
        <w:tc>
          <w:tcPr>
            <w:tcW w:w="989" w:type="pct"/>
            <w:tcBorders>
              <w:top w:val="double" w:sz="4" w:space="0" w:color="auto"/>
            </w:tcBorders>
          </w:tcPr>
          <w:p w14:paraId="741AF8FE" w14:textId="77777777"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top w:val="double" w:sz="4" w:space="0" w:color="auto"/>
              <w:right w:val="double" w:sz="4" w:space="0" w:color="auto"/>
            </w:tcBorders>
          </w:tcPr>
          <w:p w14:paraId="49CF2B3F"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 xml:space="preserve"> </w:t>
            </w:r>
          </w:p>
        </w:tc>
      </w:tr>
      <w:tr w:rsidR="008801C7" w:rsidRPr="00585F19" w14:paraId="75B30370" w14:textId="77777777" w:rsidTr="008801C7">
        <w:trPr>
          <w:cantSplit/>
        </w:trPr>
        <w:tc>
          <w:tcPr>
            <w:tcW w:w="381" w:type="pct"/>
            <w:tcBorders>
              <w:left w:val="double" w:sz="4" w:space="0" w:color="auto"/>
            </w:tcBorders>
            <w:vAlign w:val="center"/>
          </w:tcPr>
          <w:p w14:paraId="3F90B49E"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2</w:t>
            </w:r>
          </w:p>
        </w:tc>
        <w:tc>
          <w:tcPr>
            <w:tcW w:w="1750" w:type="pct"/>
            <w:vAlign w:val="center"/>
          </w:tcPr>
          <w:p w14:paraId="2D6DED7D"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Бемории шадиди ро</w:t>
            </w:r>
            <w:r w:rsidRPr="002012DE">
              <w:rPr>
                <w:rFonts w:ascii="Times New Roman Tj" w:hAnsi="Palatino Linotype"/>
                <w:i/>
                <w:iCs/>
                <w:color w:val="171717" w:themeColor="background2" w:themeShade="1A"/>
              </w:rPr>
              <w:t>ҳҳ</w:t>
            </w:r>
            <w:r w:rsidRPr="002012DE">
              <w:rPr>
                <w:rFonts w:ascii="Times New Roman Tj" w:hAnsi="Times New Roman Tj"/>
                <w:i/>
                <w:iCs/>
                <w:color w:val="171717" w:themeColor="background2" w:themeShade="1A"/>
              </w:rPr>
              <w:t>ои нафас</w:t>
            </w:r>
          </w:p>
        </w:tc>
        <w:tc>
          <w:tcPr>
            <w:tcW w:w="989" w:type="pct"/>
          </w:tcPr>
          <w:p w14:paraId="6D3C90F3" w14:textId="77777777" w:rsidR="008801C7" w:rsidRPr="002012DE" w:rsidRDefault="008801C7" w:rsidP="008801C7">
            <w:pPr>
              <w:pStyle w:val="ad"/>
              <w:rPr>
                <w:rFonts w:ascii="Times New Roman Tj" w:hAnsi="Times New Roman Tj"/>
                <w:i/>
                <w:iCs/>
                <w:color w:val="171717" w:themeColor="background2" w:themeShade="1A"/>
              </w:rPr>
            </w:pPr>
          </w:p>
          <w:p w14:paraId="4791B17D" w14:textId="77777777" w:rsidR="004B3698"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14:paraId="3B52E1F3" w14:textId="77777777" w:rsidR="008801C7" w:rsidRPr="00585F19" w:rsidRDefault="008801C7" w:rsidP="008801C7">
            <w:pPr>
              <w:pStyle w:val="ad"/>
              <w:rPr>
                <w:rFonts w:ascii="Times New Roman Tj" w:hAnsi="Times New Roman Tj"/>
                <w:i/>
                <w:iCs/>
                <w:color w:val="171717" w:themeColor="background2" w:themeShade="1A"/>
                <w:lang w:val="tg-Cyrl-TJ"/>
              </w:rPr>
            </w:pPr>
          </w:p>
        </w:tc>
      </w:tr>
      <w:tr w:rsidR="008801C7" w:rsidRPr="002012DE" w14:paraId="093CF09D" w14:textId="77777777" w:rsidTr="008801C7">
        <w:trPr>
          <w:cantSplit/>
        </w:trPr>
        <w:tc>
          <w:tcPr>
            <w:tcW w:w="381" w:type="pct"/>
            <w:tcBorders>
              <w:left w:val="double" w:sz="4" w:space="0" w:color="auto"/>
            </w:tcBorders>
            <w:vAlign w:val="center"/>
          </w:tcPr>
          <w:p w14:paraId="6F97C98F" w14:textId="77777777" w:rsidR="008801C7" w:rsidRPr="002012DE" w:rsidRDefault="008801C7"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3</w:t>
            </w:r>
          </w:p>
        </w:tc>
        <w:tc>
          <w:tcPr>
            <w:tcW w:w="1750" w:type="pct"/>
            <w:vAlign w:val="center"/>
          </w:tcPr>
          <w:p w14:paraId="2D1C661E" w14:textId="77777777" w:rsidR="008801C7" w:rsidRPr="002012DE" w:rsidRDefault="004B3698" w:rsidP="008801C7">
            <w:pPr>
              <w:pStyle w:val="ad"/>
              <w:rPr>
                <w:rFonts w:ascii="Times New Roman Tj" w:hAnsi="Times New Roman Tj"/>
                <w:i/>
                <w:iCs/>
                <w:color w:val="171717" w:themeColor="background2" w:themeShade="1A"/>
              </w:rPr>
            </w:pPr>
            <w:r w:rsidRPr="002012DE">
              <w:rPr>
                <w:rFonts w:ascii="Times New Roman Tj" w:hAnsi="Times New Roman Tj"/>
                <w:i/>
                <w:iCs/>
                <w:color w:val="171717" w:themeColor="background2" w:themeShade="1A"/>
              </w:rPr>
              <w:t>Гепотит(А)-зардпарвин</w:t>
            </w:r>
          </w:p>
        </w:tc>
        <w:tc>
          <w:tcPr>
            <w:tcW w:w="989" w:type="pct"/>
          </w:tcPr>
          <w:p w14:paraId="3586476B" w14:textId="77777777" w:rsidR="004B3698" w:rsidRPr="002012DE" w:rsidRDefault="004B3698" w:rsidP="008801C7">
            <w:pPr>
              <w:pStyle w:val="ad"/>
              <w:rPr>
                <w:rFonts w:ascii="Times New Roman Tj" w:hAnsi="Times New Roman Tj"/>
                <w:i/>
                <w:iCs/>
                <w:color w:val="171717" w:themeColor="background2" w:themeShade="1A"/>
              </w:rPr>
            </w:pPr>
          </w:p>
          <w:p w14:paraId="7B6EA863" w14:textId="77777777" w:rsidR="008801C7" w:rsidRPr="000B5AE1" w:rsidRDefault="000B5AE1" w:rsidP="008801C7">
            <w:pPr>
              <w:pStyle w:val="ad"/>
              <w:rPr>
                <w:rFonts w:ascii="Times New Roman Tj" w:hAnsi="Times New Roman Tj"/>
                <w:i/>
                <w:iCs/>
                <w:color w:val="171717" w:themeColor="background2" w:themeShade="1A"/>
                <w:lang w:val="tg-Cyrl-TJ"/>
              </w:rPr>
            </w:pPr>
            <w:r>
              <w:rPr>
                <w:rFonts w:ascii="Times New Roman Tj" w:hAnsi="Times New Roman Tj"/>
                <w:i/>
                <w:iCs/>
                <w:color w:val="171717" w:themeColor="background2" w:themeShade="1A"/>
                <w:lang w:val="tg-Cyrl-TJ"/>
              </w:rPr>
              <w:t>0</w:t>
            </w:r>
          </w:p>
        </w:tc>
        <w:tc>
          <w:tcPr>
            <w:tcW w:w="1880" w:type="pct"/>
            <w:tcBorders>
              <w:right w:val="double" w:sz="4" w:space="0" w:color="auto"/>
            </w:tcBorders>
          </w:tcPr>
          <w:p w14:paraId="5F3ED9F8" w14:textId="77777777" w:rsidR="008801C7" w:rsidRPr="002012DE" w:rsidRDefault="008801C7" w:rsidP="008801C7">
            <w:pPr>
              <w:pStyle w:val="ad"/>
              <w:rPr>
                <w:rFonts w:ascii="Times New Roman Tj" w:hAnsi="Times New Roman Tj"/>
                <w:i/>
                <w:iCs/>
                <w:color w:val="171717" w:themeColor="background2" w:themeShade="1A"/>
              </w:rPr>
            </w:pPr>
          </w:p>
        </w:tc>
      </w:tr>
      <w:tr w:rsidR="008801C7" w:rsidRPr="002012DE" w14:paraId="1D1F5D00" w14:textId="77777777" w:rsidTr="008801C7">
        <w:trPr>
          <w:cantSplit/>
        </w:trPr>
        <w:tc>
          <w:tcPr>
            <w:tcW w:w="381" w:type="pct"/>
            <w:tcBorders>
              <w:left w:val="double" w:sz="4" w:space="0" w:color="auto"/>
            </w:tcBorders>
            <w:vAlign w:val="center"/>
          </w:tcPr>
          <w:p w14:paraId="01E771A2" w14:textId="77777777"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5</w:t>
            </w:r>
          </w:p>
        </w:tc>
        <w:tc>
          <w:tcPr>
            <w:tcW w:w="1750" w:type="pct"/>
            <w:vAlign w:val="center"/>
          </w:tcPr>
          <w:p w14:paraId="26FF08FA" w14:textId="77777777"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Бемории  сил</w:t>
            </w:r>
          </w:p>
        </w:tc>
        <w:tc>
          <w:tcPr>
            <w:tcW w:w="989" w:type="pct"/>
          </w:tcPr>
          <w:p w14:paraId="21083059" w14:textId="77777777" w:rsidR="008801C7" w:rsidRPr="000B5AE1" w:rsidRDefault="000B5AE1" w:rsidP="008801C7">
            <w:pPr>
              <w:pStyle w:val="ad"/>
              <w:rPr>
                <w:rFonts w:ascii="Times New Roman Tj" w:hAnsi="Times New Roman Tj"/>
                <w:i/>
                <w:color w:val="171717" w:themeColor="background2" w:themeShade="1A"/>
                <w:lang w:val="tg-Cyrl-TJ"/>
              </w:rPr>
            </w:pPr>
            <w:r>
              <w:rPr>
                <w:rFonts w:ascii="Times New Roman Tj" w:hAnsi="Times New Roman Tj"/>
                <w:i/>
                <w:color w:val="171717" w:themeColor="background2" w:themeShade="1A"/>
                <w:lang w:val="tg-Cyrl-TJ"/>
              </w:rPr>
              <w:t>0</w:t>
            </w:r>
          </w:p>
        </w:tc>
        <w:tc>
          <w:tcPr>
            <w:tcW w:w="1880" w:type="pct"/>
            <w:tcBorders>
              <w:right w:val="double" w:sz="4" w:space="0" w:color="auto"/>
            </w:tcBorders>
          </w:tcPr>
          <w:p w14:paraId="5233826C" w14:textId="77777777" w:rsidR="008801C7" w:rsidRPr="002012DE" w:rsidRDefault="008801C7" w:rsidP="008801C7">
            <w:pPr>
              <w:pStyle w:val="ad"/>
              <w:rPr>
                <w:rFonts w:ascii="Times New Roman Tj" w:hAnsi="Times New Roman Tj"/>
                <w:i/>
                <w:color w:val="171717" w:themeColor="background2" w:themeShade="1A"/>
              </w:rPr>
            </w:pPr>
          </w:p>
        </w:tc>
      </w:tr>
      <w:tr w:rsidR="008801C7" w:rsidRPr="002012DE" w14:paraId="414D9A6A" w14:textId="77777777" w:rsidTr="008801C7">
        <w:trPr>
          <w:cantSplit/>
        </w:trPr>
        <w:tc>
          <w:tcPr>
            <w:tcW w:w="381" w:type="pct"/>
            <w:tcBorders>
              <w:left w:val="double" w:sz="4" w:space="0" w:color="auto"/>
              <w:bottom w:val="double" w:sz="4" w:space="0" w:color="auto"/>
            </w:tcBorders>
            <w:vAlign w:val="center"/>
          </w:tcPr>
          <w:p w14:paraId="573F94D4" w14:textId="77777777"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6</w:t>
            </w:r>
          </w:p>
        </w:tc>
        <w:tc>
          <w:tcPr>
            <w:tcW w:w="1750" w:type="pct"/>
            <w:tcBorders>
              <w:bottom w:val="double" w:sz="4" w:space="0" w:color="auto"/>
            </w:tcBorders>
            <w:vAlign w:val="center"/>
          </w:tcPr>
          <w:p w14:paraId="3D3D5BF6" w14:textId="77777777" w:rsidR="008801C7" w:rsidRPr="002012DE" w:rsidRDefault="008801C7"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 xml:space="preserve">Каронавирус </w:t>
            </w:r>
          </w:p>
        </w:tc>
        <w:tc>
          <w:tcPr>
            <w:tcW w:w="989" w:type="pct"/>
            <w:tcBorders>
              <w:bottom w:val="double" w:sz="4" w:space="0" w:color="auto"/>
            </w:tcBorders>
          </w:tcPr>
          <w:p w14:paraId="75FDC920" w14:textId="77777777" w:rsidR="008D4855" w:rsidRPr="002012DE" w:rsidRDefault="008D4855" w:rsidP="008801C7">
            <w:pPr>
              <w:pStyle w:val="ad"/>
              <w:rPr>
                <w:rFonts w:ascii="Times New Roman Tj" w:hAnsi="Times New Roman Tj"/>
                <w:i/>
                <w:color w:val="171717" w:themeColor="background2" w:themeShade="1A"/>
              </w:rPr>
            </w:pPr>
          </w:p>
          <w:p w14:paraId="2419CBE2" w14:textId="77777777" w:rsidR="008801C7" w:rsidRPr="002012DE" w:rsidRDefault="004B3698" w:rsidP="008801C7">
            <w:pPr>
              <w:pStyle w:val="ad"/>
              <w:rPr>
                <w:rFonts w:ascii="Times New Roman Tj" w:hAnsi="Times New Roman Tj"/>
                <w:i/>
                <w:color w:val="171717" w:themeColor="background2" w:themeShade="1A"/>
              </w:rPr>
            </w:pPr>
            <w:r w:rsidRPr="002012DE">
              <w:rPr>
                <w:rFonts w:ascii="Times New Roman Tj" w:hAnsi="Times New Roman Tj"/>
                <w:i/>
                <w:color w:val="171717" w:themeColor="background2" w:themeShade="1A"/>
              </w:rPr>
              <w:t>0</w:t>
            </w:r>
          </w:p>
        </w:tc>
        <w:tc>
          <w:tcPr>
            <w:tcW w:w="1880" w:type="pct"/>
            <w:tcBorders>
              <w:bottom w:val="double" w:sz="4" w:space="0" w:color="auto"/>
              <w:right w:val="double" w:sz="4" w:space="0" w:color="auto"/>
            </w:tcBorders>
          </w:tcPr>
          <w:p w14:paraId="0CAF6F4D" w14:textId="77777777" w:rsidR="008801C7" w:rsidRPr="002012DE" w:rsidRDefault="008801C7" w:rsidP="008801C7">
            <w:pPr>
              <w:pStyle w:val="ad"/>
              <w:rPr>
                <w:rFonts w:ascii="Times New Roman Tj" w:hAnsi="Times New Roman Tj"/>
                <w:i/>
                <w:color w:val="171717" w:themeColor="background2" w:themeShade="1A"/>
                <w:lang w:val="tg-Cyrl-TJ"/>
              </w:rPr>
            </w:pPr>
          </w:p>
        </w:tc>
      </w:tr>
    </w:tbl>
    <w:p w14:paraId="5929AC3F" w14:textId="77777777" w:rsidR="00007D50" w:rsidRPr="002012DE" w:rsidRDefault="00007D50" w:rsidP="00007D50">
      <w:pPr>
        <w:pStyle w:val="a5"/>
        <w:spacing w:line="240" w:lineRule="auto"/>
        <w:rPr>
          <w:color w:val="171717" w:themeColor="background2" w:themeShade="1A"/>
          <w:sz w:val="24"/>
          <w:szCs w:val="24"/>
        </w:rPr>
      </w:pPr>
    </w:p>
    <w:p w14:paraId="2EC1E1A0" w14:textId="77777777" w:rsidR="00007D50" w:rsidRPr="002012DE" w:rsidRDefault="00C4478F" w:rsidP="00C4478F">
      <w:pPr>
        <w:pStyle w:val="a5"/>
        <w:tabs>
          <w:tab w:val="clear" w:pos="-720"/>
        </w:tabs>
        <w:suppressAutoHyphens w:val="0"/>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lastRenderedPageBreak/>
        <w:t>2.3.</w:t>
      </w:r>
      <w:r w:rsidRPr="002012DE">
        <w:rPr>
          <w:color w:val="171717" w:themeColor="background2" w:themeShade="1A"/>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w:t>
      </w:r>
      <w:r w:rsidR="00007D50" w:rsidRPr="002012DE">
        <w:rPr>
          <w:color w:val="171717" w:themeColor="background2" w:themeShade="1A"/>
          <w:sz w:val="24"/>
          <w:szCs w:val="24"/>
        </w:rPr>
        <w:t xml:space="preserve"> (</w:t>
      </w:r>
      <w:r w:rsidRPr="002012DE">
        <w:rPr>
          <w:color w:val="171717" w:themeColor="background2" w:themeShade="1A"/>
          <w:sz w:val="24"/>
          <w:szCs w:val="24"/>
        </w:rPr>
        <w:t>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r w:rsidR="00007D50" w:rsidRPr="002012DE">
        <w:rPr>
          <w:color w:val="171717" w:themeColor="background2" w:themeShade="1A"/>
          <w:sz w:val="24"/>
          <w:szCs w:val="24"/>
        </w:rPr>
        <w:t>).</w:t>
      </w:r>
    </w:p>
    <w:p w14:paraId="5EF990D0" w14:textId="77777777" w:rsidR="0073435C" w:rsidRPr="002012DE" w:rsidRDefault="0073435C" w:rsidP="00C4478F">
      <w:pPr>
        <w:pStyle w:val="a5"/>
        <w:tabs>
          <w:tab w:val="clear" w:pos="-720"/>
        </w:tabs>
        <w:suppressAutoHyphens w:val="0"/>
        <w:spacing w:line="240" w:lineRule="auto"/>
        <w:ind w:left="360"/>
        <w:jc w:val="both"/>
        <w:rPr>
          <w:color w:val="171717" w:themeColor="background2" w:themeShade="1A"/>
          <w:sz w:val="24"/>
          <w:szCs w:val="24"/>
        </w:rPr>
      </w:pPr>
    </w:p>
    <w:tbl>
      <w:tblPr>
        <w:tblStyle w:val="ae"/>
        <w:tblW w:w="9606" w:type="dxa"/>
        <w:tblLook w:val="04A0" w:firstRow="1" w:lastRow="0" w:firstColumn="1" w:lastColumn="0" w:noHBand="0" w:noVBand="1"/>
      </w:tblPr>
      <w:tblGrid>
        <w:gridCol w:w="534"/>
        <w:gridCol w:w="3536"/>
        <w:gridCol w:w="1086"/>
        <w:gridCol w:w="2100"/>
        <w:gridCol w:w="2350"/>
      </w:tblGrid>
      <w:tr w:rsidR="0073435C" w:rsidRPr="002012DE" w14:paraId="67322C54" w14:textId="77777777" w:rsidTr="002012DE">
        <w:tc>
          <w:tcPr>
            <w:tcW w:w="534" w:type="dxa"/>
            <w:shd w:val="clear" w:color="auto" w:fill="FFFFFF" w:themeFill="background1"/>
          </w:tcPr>
          <w:p w14:paraId="273565AA" w14:textId="77777777"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14:paraId="4689E607" w14:textId="77777777"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т/р</w:t>
            </w:r>
          </w:p>
        </w:tc>
        <w:tc>
          <w:tcPr>
            <w:tcW w:w="3543" w:type="dxa"/>
            <w:tcBorders>
              <w:right w:val="single" w:sz="4" w:space="0" w:color="auto"/>
            </w:tcBorders>
            <w:shd w:val="clear" w:color="auto" w:fill="FFFFFF" w:themeFill="background1"/>
          </w:tcPr>
          <w:p w14:paraId="334A6805" w14:textId="77777777" w:rsidR="0073435C" w:rsidRPr="002012DE" w:rsidRDefault="0073435C" w:rsidP="00326361">
            <w:pPr>
              <w:pStyle w:val="ad"/>
              <w:rPr>
                <w:rFonts w:ascii="Times New Roman" w:hAnsi="Times New Roman" w:cs="Times New Roman"/>
                <w:color w:val="171717" w:themeColor="background2" w:themeShade="1A"/>
                <w:sz w:val="24"/>
                <w:szCs w:val="24"/>
                <w:lang w:val="tg-Cyrl-TJ"/>
              </w:rPr>
            </w:pPr>
          </w:p>
          <w:p w14:paraId="48855A9D" w14:textId="77777777" w:rsidR="0073435C" w:rsidRPr="002012DE" w:rsidRDefault="002B4C2F" w:rsidP="00326361">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lang w:val="tg-Cyrl-TJ"/>
              </w:rPr>
              <w:t xml:space="preserve">          Гурӯ</w:t>
            </w:r>
            <w:r w:rsidR="00C954CE">
              <w:rPr>
                <w:rFonts w:ascii="Times New Roman" w:hAnsi="Times New Roman" w:cs="Times New Roman"/>
                <w:color w:val="171717" w:themeColor="background2" w:themeShade="1A"/>
                <w:sz w:val="24"/>
                <w:szCs w:val="24"/>
                <w:lang w:val="tg-Cyrl-TJ"/>
              </w:rPr>
              <w:t>ҳҳ</w:t>
            </w:r>
            <w:r w:rsidR="0073435C" w:rsidRPr="002012DE">
              <w:rPr>
                <w:rFonts w:ascii="Times New Roman" w:hAnsi="Times New Roman" w:cs="Times New Roman"/>
                <w:color w:val="171717" w:themeColor="background2" w:themeShade="1A"/>
                <w:sz w:val="24"/>
                <w:szCs w:val="24"/>
                <w:lang w:val="tg-Cyrl-TJ"/>
              </w:rPr>
              <w:t>ои осебпазир</w:t>
            </w:r>
          </w:p>
        </w:tc>
        <w:tc>
          <w:tcPr>
            <w:tcW w:w="1075" w:type="dxa"/>
            <w:tcBorders>
              <w:right w:val="single" w:sz="4" w:space="0" w:color="auto"/>
            </w:tcBorders>
            <w:shd w:val="clear" w:color="auto" w:fill="FFFFFF" w:themeFill="background1"/>
          </w:tcPr>
          <w:p w14:paraId="3EF207DC" w14:textId="77777777" w:rsidR="0073435C" w:rsidRPr="002012DE" w:rsidRDefault="002B4C2F" w:rsidP="002B4C2F">
            <w:pPr>
              <w:pStyle w:val="ad"/>
              <w:rPr>
                <w:rFonts w:ascii="Times New Roman" w:hAnsi="Times New Roman" w:cs="Times New Roman"/>
                <w:color w:val="171717" w:themeColor="background2" w:themeShade="1A"/>
                <w:sz w:val="24"/>
                <w:szCs w:val="24"/>
                <w:lang w:val="tg-Cyrl-TJ"/>
              </w:rPr>
            </w:pPr>
            <w:r>
              <w:rPr>
                <w:rFonts w:ascii="Times New Roman" w:hAnsi="Times New Roman" w:cs="Times New Roman"/>
                <w:color w:val="171717" w:themeColor="background2" w:themeShade="1A"/>
                <w:sz w:val="24"/>
                <w:szCs w:val="24"/>
                <w:lang w:val="tg-Cyrl-TJ"/>
              </w:rPr>
              <w:t>Теъдоди оилаҳо</w:t>
            </w:r>
          </w:p>
        </w:tc>
        <w:tc>
          <w:tcPr>
            <w:tcW w:w="2103" w:type="dxa"/>
            <w:tcBorders>
              <w:left w:val="single" w:sz="4" w:space="0" w:color="auto"/>
              <w:right w:val="single" w:sz="4" w:space="0" w:color="auto"/>
            </w:tcBorders>
            <w:shd w:val="clear" w:color="auto" w:fill="FFFFFF" w:themeFill="background1"/>
            <w:vAlign w:val="bottom"/>
          </w:tcPr>
          <w:p w14:paraId="6624600E" w14:textId="77777777" w:rsidR="0073435C" w:rsidRPr="002012DE" w:rsidRDefault="0073435C" w:rsidP="00326361">
            <w:pPr>
              <w:spacing w:after="160" w:line="259" w:lineRule="auto"/>
              <w:jc w:val="center"/>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Манба</w:t>
            </w:r>
            <w:r w:rsidR="00C954CE">
              <w:rPr>
                <w:rFonts w:ascii="Times New Roman Tj" w:hAnsi="Times New Roman Tj" w:cs="Times New Roman"/>
                <w:color w:val="171717" w:themeColor="background2" w:themeShade="1A"/>
                <w:sz w:val="24"/>
                <w:szCs w:val="24"/>
                <w:lang w:val="tg-Cyrl-TJ"/>
              </w:rPr>
              <w:t>ҳ</w:t>
            </w:r>
            <w:r w:rsidRPr="002012DE">
              <w:rPr>
                <w:rFonts w:ascii="Times New Roman" w:hAnsi="Times New Roman" w:cs="Times New Roman"/>
                <w:color w:val="171717" w:themeColor="background2" w:themeShade="1A"/>
                <w:sz w:val="24"/>
                <w:szCs w:val="24"/>
                <w:lang w:val="tg-Cyrl-TJ"/>
              </w:rPr>
              <w:t>ои даромад</w:t>
            </w:r>
          </w:p>
          <w:p w14:paraId="1C85F0D3" w14:textId="77777777" w:rsidR="0073435C" w:rsidRPr="002012DE" w:rsidRDefault="0073435C" w:rsidP="00326361">
            <w:pPr>
              <w:pStyle w:val="ad"/>
              <w:jc w:val="center"/>
              <w:rPr>
                <w:rFonts w:ascii="Times New Roman" w:hAnsi="Times New Roman" w:cs="Times New Roman"/>
                <w:color w:val="171717"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59748C2B" w14:textId="77777777" w:rsidR="0073435C" w:rsidRPr="002B4C2F" w:rsidRDefault="0073435C" w:rsidP="002B4C2F">
            <w:pPr>
              <w:pStyle w:val="ad"/>
              <w:rPr>
                <w:rFonts w:ascii="Times New Roman" w:hAnsi="Times New Roman" w:cs="Times New Roman"/>
                <w:color w:val="171717" w:themeColor="background2" w:themeShade="1A"/>
                <w:sz w:val="24"/>
                <w:szCs w:val="24"/>
                <w:lang w:val="tg-Cyrl-TJ"/>
              </w:rPr>
            </w:pPr>
            <w:r w:rsidRPr="002B4C2F">
              <w:rPr>
                <w:color w:val="171717" w:themeColor="background2" w:themeShade="1A"/>
                <w:sz w:val="24"/>
                <w:szCs w:val="24"/>
                <w:lang w:val="tg-Cyrl-TJ"/>
              </w:rPr>
              <w:t>Хизматрасони</w:t>
            </w:r>
            <w:r w:rsidR="00C954CE" w:rsidRPr="002B4C2F">
              <w:rPr>
                <w:rFonts w:ascii="Times New Roman Tj" w:hAnsi="Times New Roman Tj"/>
                <w:color w:val="171717" w:themeColor="background2" w:themeShade="1A"/>
                <w:sz w:val="24"/>
                <w:szCs w:val="24"/>
                <w:lang w:val="tg-Cyrl-TJ"/>
              </w:rPr>
              <w:t>ҳ</w:t>
            </w:r>
            <w:r w:rsidRPr="002B4C2F">
              <w:rPr>
                <w:color w:val="171717" w:themeColor="background2" w:themeShade="1A"/>
                <w:sz w:val="24"/>
                <w:szCs w:val="24"/>
                <w:lang w:val="tg-Cyrl-TJ"/>
              </w:rPr>
              <w:t>ои давлат</w:t>
            </w:r>
            <w:r w:rsidR="00C954CE" w:rsidRPr="002B4C2F">
              <w:rPr>
                <w:rFonts w:ascii="Times New Roman Tj" w:hAnsi="Times New Roman Tj"/>
                <w:color w:val="171717" w:themeColor="background2" w:themeShade="1A"/>
                <w:sz w:val="24"/>
                <w:szCs w:val="24"/>
                <w:lang w:val="tg-Cyrl-TJ"/>
              </w:rPr>
              <w:t>ӣ</w:t>
            </w:r>
            <w:r w:rsidRPr="002B4C2F">
              <w:rPr>
                <w:color w:val="171717" w:themeColor="background2" w:themeShade="1A"/>
                <w:sz w:val="24"/>
                <w:szCs w:val="24"/>
                <w:lang w:val="tg-Cyrl-TJ"/>
              </w:rPr>
              <w:t>:</w:t>
            </w:r>
          </w:p>
        </w:tc>
      </w:tr>
      <w:tr w:rsidR="0073435C" w:rsidRPr="002012DE" w14:paraId="7B389BF4" w14:textId="77777777" w:rsidTr="0073435C">
        <w:tc>
          <w:tcPr>
            <w:tcW w:w="534" w:type="dxa"/>
          </w:tcPr>
          <w:p w14:paraId="0ADB8323" w14:textId="77777777"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1</w:t>
            </w:r>
          </w:p>
        </w:tc>
        <w:tc>
          <w:tcPr>
            <w:tcW w:w="3543" w:type="dxa"/>
            <w:tcBorders>
              <w:right w:val="single" w:sz="4" w:space="0" w:color="auto"/>
            </w:tcBorders>
          </w:tcPr>
          <w:p w14:paraId="2242896B" w14:textId="77777777" w:rsidR="0073435C" w:rsidRPr="003C651F" w:rsidRDefault="00C954CE"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Оилаҳ</w:t>
            </w:r>
            <w:r w:rsidR="0073435C" w:rsidRPr="003C651F">
              <w:rPr>
                <w:rFonts w:ascii="Times New Roman Tj" w:hAnsi="Times New Roman Tj" w:cs="Times New Roman"/>
                <w:i/>
                <w:iCs/>
                <w:color w:val="171717" w:themeColor="background2" w:themeShade="1A"/>
                <w:sz w:val="24"/>
                <w:szCs w:val="24"/>
                <w:lang w:val="tg-Cyrl-TJ"/>
              </w:rPr>
              <w:t>ои камбизоат</w:t>
            </w:r>
          </w:p>
        </w:tc>
        <w:tc>
          <w:tcPr>
            <w:tcW w:w="1075" w:type="dxa"/>
            <w:tcBorders>
              <w:right w:val="single" w:sz="4" w:space="0" w:color="auto"/>
            </w:tcBorders>
          </w:tcPr>
          <w:p w14:paraId="6D9E8E15" w14:textId="77777777" w:rsidR="0073435C" w:rsidRPr="003C651F" w:rsidRDefault="00C70CFC" w:rsidP="00326361">
            <w:pPr>
              <w:pStyle w:val="ad"/>
              <w:jc w:val="center"/>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48</w:t>
            </w:r>
          </w:p>
        </w:tc>
        <w:tc>
          <w:tcPr>
            <w:tcW w:w="2103" w:type="dxa"/>
            <w:tcBorders>
              <w:left w:val="single" w:sz="4" w:space="0" w:color="auto"/>
              <w:right w:val="single" w:sz="4" w:space="0" w:color="auto"/>
            </w:tcBorders>
          </w:tcPr>
          <w:p w14:paraId="76BDAF04" w14:textId="77777777" w:rsidR="0073435C" w:rsidRPr="003C651F" w:rsidRDefault="009E60E0"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 xml:space="preserve">    Корҳ</w:t>
            </w:r>
            <w:r w:rsidR="0073435C" w:rsidRPr="003C651F">
              <w:rPr>
                <w:rFonts w:ascii="Times New Roman Tj" w:hAnsi="Times New Roman Tj" w:cs="Times New Roman"/>
                <w:i/>
                <w:iCs/>
                <w:color w:val="171717" w:themeColor="background2" w:themeShade="1A"/>
                <w:sz w:val="24"/>
                <w:szCs w:val="24"/>
                <w:lang w:val="tg-Cyrl-TJ"/>
              </w:rPr>
              <w:t>ои</w:t>
            </w:r>
          </w:p>
          <w:p w14:paraId="65F0222A" w14:textId="77777777" w:rsidR="0073435C" w:rsidRPr="003C651F" w:rsidRDefault="009E60E0"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 xml:space="preserve">   мавсимӣ</w:t>
            </w:r>
          </w:p>
        </w:tc>
        <w:tc>
          <w:tcPr>
            <w:tcW w:w="2351" w:type="dxa"/>
            <w:tcBorders>
              <w:left w:val="single" w:sz="4" w:space="0" w:color="auto"/>
            </w:tcBorders>
          </w:tcPr>
          <w:p w14:paraId="485B8CE2" w14:textId="77777777" w:rsidR="0073435C" w:rsidRPr="003C651F" w:rsidRDefault="009E60E0"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Кўмаки унвонии иҷтимоӣ</w:t>
            </w:r>
          </w:p>
        </w:tc>
      </w:tr>
      <w:tr w:rsidR="0073435C" w:rsidRPr="002012DE" w14:paraId="0D0F72AE" w14:textId="77777777" w:rsidTr="0073435C">
        <w:tc>
          <w:tcPr>
            <w:tcW w:w="534" w:type="dxa"/>
          </w:tcPr>
          <w:p w14:paraId="45C3E862" w14:textId="77777777"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2</w:t>
            </w:r>
          </w:p>
        </w:tc>
        <w:tc>
          <w:tcPr>
            <w:tcW w:w="3543" w:type="dxa"/>
            <w:tcBorders>
              <w:right w:val="single" w:sz="4" w:space="0" w:color="auto"/>
            </w:tcBorders>
          </w:tcPr>
          <w:p w14:paraId="07B6E47A" w14:textId="77777777" w:rsidR="0073435C" w:rsidRPr="003C651F" w:rsidRDefault="00C954CE"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Оилаҳо</w:t>
            </w:r>
            <w:r w:rsidR="0073435C" w:rsidRPr="003C651F">
              <w:rPr>
                <w:rFonts w:ascii="Times New Roman Tj" w:hAnsi="Times New Roman Tj" w:cs="Times New Roman"/>
                <w:i/>
                <w:iCs/>
                <w:color w:val="171717" w:themeColor="background2" w:themeShade="1A"/>
                <w:sz w:val="24"/>
                <w:szCs w:val="24"/>
                <w:lang w:val="tg-Cyrl-TJ"/>
              </w:rPr>
              <w:t>е,</w:t>
            </w:r>
            <w:r w:rsidR="00846E70" w:rsidRPr="003C651F">
              <w:rPr>
                <w:rFonts w:ascii="Times New Roman Tj" w:hAnsi="Times New Roman Tj" w:cs="Times New Roman"/>
                <w:i/>
                <w:iCs/>
                <w:color w:val="171717" w:themeColor="background2" w:themeShade="1A"/>
                <w:sz w:val="24"/>
                <w:szCs w:val="24"/>
                <w:lang w:val="tg-Cyrl-TJ"/>
              </w:rPr>
              <w:t xml:space="preserve"> </w:t>
            </w:r>
            <w:r w:rsidR="0073435C" w:rsidRPr="003C651F">
              <w:rPr>
                <w:rFonts w:ascii="Times New Roman Tj" w:hAnsi="Times New Roman Tj" w:cs="Times New Roman"/>
                <w:i/>
                <w:iCs/>
                <w:color w:val="171717" w:themeColor="background2" w:themeShade="1A"/>
                <w:sz w:val="24"/>
                <w:szCs w:val="24"/>
                <w:lang w:val="tg-Cyrl-TJ"/>
              </w:rPr>
              <w:t>ки сардорашон зан аст</w:t>
            </w:r>
          </w:p>
        </w:tc>
        <w:tc>
          <w:tcPr>
            <w:tcW w:w="1075" w:type="dxa"/>
            <w:tcBorders>
              <w:right w:val="single" w:sz="4" w:space="0" w:color="auto"/>
            </w:tcBorders>
          </w:tcPr>
          <w:p w14:paraId="0E67CCE1" w14:textId="77777777" w:rsidR="0073435C" w:rsidRPr="003C651F" w:rsidRDefault="009E60E0" w:rsidP="00326361">
            <w:pPr>
              <w:pStyle w:val="ad"/>
              <w:jc w:val="center"/>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22</w:t>
            </w:r>
          </w:p>
        </w:tc>
        <w:tc>
          <w:tcPr>
            <w:tcW w:w="2103" w:type="dxa"/>
            <w:tcBorders>
              <w:left w:val="single" w:sz="4" w:space="0" w:color="auto"/>
              <w:right w:val="single" w:sz="4" w:space="0" w:color="auto"/>
            </w:tcBorders>
          </w:tcPr>
          <w:p w14:paraId="3F2B7BD3" w14:textId="77777777" w:rsidR="0073435C" w:rsidRPr="003C651F" w:rsidRDefault="0073435C"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 xml:space="preserve">     </w:t>
            </w:r>
            <w:r w:rsidR="009E60E0" w:rsidRPr="003C651F">
              <w:rPr>
                <w:rFonts w:ascii="Times New Roman Tj" w:hAnsi="Times New Roman Tj" w:cs="Times New Roman"/>
                <w:i/>
                <w:iCs/>
                <w:color w:val="171717" w:themeColor="background2" w:themeShade="1A"/>
                <w:sz w:val="24"/>
                <w:szCs w:val="24"/>
                <w:lang w:val="tg-Cyrl-TJ"/>
              </w:rPr>
              <w:t>нафақ</w:t>
            </w:r>
            <w:r w:rsidRPr="003C651F">
              <w:rPr>
                <w:rFonts w:ascii="Times New Roman Tj" w:hAnsi="Times New Roman Tj" w:cs="Times New Roman"/>
                <w:i/>
                <w:iCs/>
                <w:color w:val="171717" w:themeColor="background2" w:themeShade="1A"/>
                <w:sz w:val="24"/>
                <w:szCs w:val="24"/>
                <w:lang w:val="tg-Cyrl-TJ"/>
              </w:rPr>
              <w:t>а</w:t>
            </w:r>
          </w:p>
        </w:tc>
        <w:tc>
          <w:tcPr>
            <w:tcW w:w="2351" w:type="dxa"/>
            <w:tcBorders>
              <w:left w:val="single" w:sz="4" w:space="0" w:color="auto"/>
            </w:tcBorders>
          </w:tcPr>
          <w:p w14:paraId="023A2E50" w14:textId="77777777" w:rsidR="0073435C" w:rsidRPr="003C651F" w:rsidRDefault="009E60E0"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Таъмини нафақ</w:t>
            </w:r>
            <w:r w:rsidR="0073435C" w:rsidRPr="003C651F">
              <w:rPr>
                <w:rFonts w:ascii="Times New Roman Tj" w:hAnsi="Times New Roman Tj" w:cs="Times New Roman"/>
                <w:i/>
                <w:iCs/>
                <w:color w:val="171717" w:themeColor="background2" w:themeShade="1A"/>
                <w:sz w:val="24"/>
                <w:szCs w:val="24"/>
                <w:lang w:val="tg-Cyrl-TJ"/>
              </w:rPr>
              <w:t>а</w:t>
            </w:r>
          </w:p>
        </w:tc>
      </w:tr>
      <w:tr w:rsidR="0073435C" w:rsidRPr="002012DE" w14:paraId="57D35135" w14:textId="77777777" w:rsidTr="0073435C">
        <w:tc>
          <w:tcPr>
            <w:tcW w:w="534" w:type="dxa"/>
          </w:tcPr>
          <w:p w14:paraId="24AF38DC" w14:textId="77777777" w:rsidR="0073435C" w:rsidRPr="002012DE" w:rsidRDefault="0073435C" w:rsidP="00326361">
            <w:pPr>
              <w:pStyle w:val="ad"/>
              <w:rPr>
                <w:rFonts w:ascii="Times New Roman" w:hAnsi="Times New Roman" w:cs="Times New Roman"/>
                <w:color w:val="171717" w:themeColor="background2" w:themeShade="1A"/>
                <w:sz w:val="24"/>
                <w:szCs w:val="24"/>
                <w:lang w:val="tg-Cyrl-TJ"/>
              </w:rPr>
            </w:pPr>
            <w:r w:rsidRPr="002012DE">
              <w:rPr>
                <w:rFonts w:ascii="Times New Roman" w:hAnsi="Times New Roman" w:cs="Times New Roman"/>
                <w:color w:val="171717" w:themeColor="background2" w:themeShade="1A"/>
                <w:sz w:val="24"/>
                <w:szCs w:val="24"/>
                <w:lang w:val="tg-Cyrl-TJ"/>
              </w:rPr>
              <w:t>3</w:t>
            </w:r>
          </w:p>
        </w:tc>
        <w:tc>
          <w:tcPr>
            <w:tcW w:w="3543" w:type="dxa"/>
            <w:tcBorders>
              <w:right w:val="single" w:sz="4" w:space="0" w:color="auto"/>
            </w:tcBorders>
          </w:tcPr>
          <w:p w14:paraId="71250A81" w14:textId="77777777" w:rsidR="0073435C" w:rsidRPr="003C651F" w:rsidRDefault="00C954CE"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Оилаҳ</w:t>
            </w:r>
            <w:r w:rsidR="00D365E9" w:rsidRPr="003C651F">
              <w:rPr>
                <w:rFonts w:ascii="Times New Roman Tj" w:hAnsi="Times New Roman Tj" w:cs="Times New Roman"/>
                <w:i/>
                <w:iCs/>
                <w:color w:val="171717" w:themeColor="background2" w:themeShade="1A"/>
                <w:sz w:val="24"/>
                <w:szCs w:val="24"/>
                <w:lang w:val="tg-Cyrl-TJ"/>
              </w:rPr>
              <w:t>ое,</w:t>
            </w:r>
            <w:r w:rsidR="00846E70" w:rsidRPr="003C651F">
              <w:rPr>
                <w:rFonts w:ascii="Times New Roman Tj" w:hAnsi="Times New Roman Tj" w:cs="Times New Roman"/>
                <w:i/>
                <w:iCs/>
                <w:color w:val="171717" w:themeColor="background2" w:themeShade="1A"/>
                <w:sz w:val="24"/>
                <w:szCs w:val="24"/>
                <w:lang w:val="tg-Cyrl-TJ"/>
              </w:rPr>
              <w:t xml:space="preserve"> </w:t>
            </w:r>
            <w:r w:rsidR="00D365E9" w:rsidRPr="003C651F">
              <w:rPr>
                <w:rFonts w:ascii="Times New Roman Tj" w:hAnsi="Times New Roman Tj" w:cs="Times New Roman"/>
                <w:i/>
                <w:iCs/>
                <w:color w:val="171717" w:themeColor="background2" w:themeShade="1A"/>
                <w:sz w:val="24"/>
                <w:szCs w:val="24"/>
                <w:lang w:val="tg-Cyrl-TJ"/>
              </w:rPr>
              <w:t>ки  маъюб д</w:t>
            </w:r>
            <w:r w:rsidR="0073435C" w:rsidRPr="003C651F">
              <w:rPr>
                <w:rFonts w:ascii="Times New Roman Tj" w:hAnsi="Times New Roman Tj" w:cs="Times New Roman"/>
                <w:i/>
                <w:iCs/>
                <w:color w:val="171717" w:themeColor="background2" w:themeShade="1A"/>
                <w:sz w:val="24"/>
                <w:szCs w:val="24"/>
                <w:lang w:val="tg-Cyrl-TJ"/>
              </w:rPr>
              <w:t>оранд</w:t>
            </w:r>
          </w:p>
        </w:tc>
        <w:tc>
          <w:tcPr>
            <w:tcW w:w="1075" w:type="dxa"/>
            <w:tcBorders>
              <w:right w:val="single" w:sz="4" w:space="0" w:color="auto"/>
            </w:tcBorders>
          </w:tcPr>
          <w:p w14:paraId="3510E978" w14:textId="77777777" w:rsidR="0073435C" w:rsidRPr="003C651F" w:rsidRDefault="004B3698" w:rsidP="00326361">
            <w:pPr>
              <w:pStyle w:val="ad"/>
              <w:jc w:val="center"/>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1</w:t>
            </w:r>
            <w:r w:rsidR="009E60E0" w:rsidRPr="003C651F">
              <w:rPr>
                <w:rFonts w:ascii="Times New Roman Tj" w:hAnsi="Times New Roman Tj" w:cs="Times New Roman"/>
                <w:i/>
                <w:iCs/>
                <w:color w:val="171717" w:themeColor="background2" w:themeShade="1A"/>
                <w:sz w:val="24"/>
                <w:szCs w:val="24"/>
                <w:lang w:val="tg-Cyrl-TJ"/>
              </w:rPr>
              <w:t>3</w:t>
            </w:r>
          </w:p>
          <w:p w14:paraId="64D9605B" w14:textId="77777777" w:rsidR="004B3698" w:rsidRPr="003C651F" w:rsidRDefault="004B3698" w:rsidP="00326361">
            <w:pPr>
              <w:pStyle w:val="ad"/>
              <w:jc w:val="center"/>
              <w:rPr>
                <w:rFonts w:ascii="Times New Roman Tj" w:hAnsi="Times New Roman Tj" w:cs="Times New Roman"/>
                <w:i/>
                <w:iCs/>
                <w:color w:val="171717" w:themeColor="background2" w:themeShade="1A"/>
                <w:sz w:val="24"/>
                <w:szCs w:val="24"/>
                <w:lang w:val="tg-Cyrl-TJ"/>
              </w:rPr>
            </w:pPr>
          </w:p>
        </w:tc>
        <w:tc>
          <w:tcPr>
            <w:tcW w:w="2103" w:type="dxa"/>
            <w:tcBorders>
              <w:left w:val="single" w:sz="4" w:space="0" w:color="auto"/>
              <w:right w:val="single" w:sz="4" w:space="0" w:color="auto"/>
            </w:tcBorders>
          </w:tcPr>
          <w:p w14:paraId="02527301" w14:textId="77777777" w:rsidR="0073435C" w:rsidRPr="003C651F" w:rsidRDefault="009E60E0"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 xml:space="preserve">     нафақ</w:t>
            </w:r>
            <w:r w:rsidR="0073435C" w:rsidRPr="003C651F">
              <w:rPr>
                <w:rFonts w:ascii="Times New Roman Tj" w:hAnsi="Times New Roman Tj" w:cs="Times New Roman"/>
                <w:i/>
                <w:iCs/>
                <w:color w:val="171717" w:themeColor="background2" w:themeShade="1A"/>
                <w:sz w:val="24"/>
                <w:szCs w:val="24"/>
                <w:lang w:val="tg-Cyrl-TJ"/>
              </w:rPr>
              <w:t>а</w:t>
            </w:r>
          </w:p>
        </w:tc>
        <w:tc>
          <w:tcPr>
            <w:tcW w:w="2351" w:type="dxa"/>
            <w:tcBorders>
              <w:left w:val="single" w:sz="4" w:space="0" w:color="auto"/>
            </w:tcBorders>
          </w:tcPr>
          <w:p w14:paraId="3012AF14" w14:textId="77777777" w:rsidR="0073435C" w:rsidRPr="003C651F" w:rsidRDefault="009E60E0" w:rsidP="00326361">
            <w:pPr>
              <w:pStyle w:val="ad"/>
              <w:rPr>
                <w:rFonts w:ascii="Times New Roman Tj" w:hAnsi="Times New Roman Tj" w:cs="Times New Roman"/>
                <w:i/>
                <w:iCs/>
                <w:color w:val="171717" w:themeColor="background2" w:themeShade="1A"/>
                <w:sz w:val="24"/>
                <w:szCs w:val="24"/>
                <w:lang w:val="tg-Cyrl-TJ"/>
              </w:rPr>
            </w:pPr>
            <w:r w:rsidRPr="003C651F">
              <w:rPr>
                <w:rFonts w:ascii="Times New Roman Tj" w:hAnsi="Times New Roman Tj" w:cs="Times New Roman"/>
                <w:i/>
                <w:iCs/>
                <w:color w:val="171717" w:themeColor="background2" w:themeShade="1A"/>
                <w:sz w:val="24"/>
                <w:szCs w:val="24"/>
                <w:lang w:val="tg-Cyrl-TJ"/>
              </w:rPr>
              <w:t>Таъмини нафақ</w:t>
            </w:r>
            <w:r w:rsidR="0073435C" w:rsidRPr="003C651F">
              <w:rPr>
                <w:rFonts w:ascii="Times New Roman Tj" w:hAnsi="Times New Roman Tj" w:cs="Times New Roman"/>
                <w:i/>
                <w:iCs/>
                <w:color w:val="171717" w:themeColor="background2" w:themeShade="1A"/>
                <w:sz w:val="24"/>
                <w:szCs w:val="24"/>
                <w:lang w:val="tg-Cyrl-TJ"/>
              </w:rPr>
              <w:t>а</w:t>
            </w:r>
          </w:p>
        </w:tc>
      </w:tr>
    </w:tbl>
    <w:p w14:paraId="60DF3EE9" w14:textId="77777777" w:rsidR="00007D50" w:rsidRPr="002012DE" w:rsidRDefault="00007D50" w:rsidP="00C4478F">
      <w:pPr>
        <w:pStyle w:val="a5"/>
        <w:spacing w:line="240" w:lineRule="auto"/>
        <w:ind w:left="720"/>
        <w:jc w:val="both"/>
        <w:rPr>
          <w:color w:val="171717" w:themeColor="background2" w:themeShade="1A"/>
          <w:sz w:val="24"/>
          <w:szCs w:val="24"/>
        </w:rPr>
      </w:pPr>
    </w:p>
    <w:p w14:paraId="6F7D569F" w14:textId="77777777" w:rsidR="0073435C" w:rsidRPr="002012DE" w:rsidRDefault="0073435C" w:rsidP="00C4478F">
      <w:pPr>
        <w:pStyle w:val="a5"/>
        <w:spacing w:line="240" w:lineRule="auto"/>
        <w:ind w:left="720"/>
        <w:jc w:val="both"/>
        <w:rPr>
          <w:color w:val="171717" w:themeColor="background2" w:themeShade="1A"/>
          <w:sz w:val="24"/>
          <w:szCs w:val="24"/>
        </w:rPr>
      </w:pPr>
    </w:p>
    <w:p w14:paraId="3670F3C5" w14:textId="77777777" w:rsidR="00007D50" w:rsidRPr="002012DE" w:rsidRDefault="00C4478F" w:rsidP="00C4478F">
      <w:pPr>
        <w:pStyle w:val="a5"/>
        <w:spacing w:line="240" w:lineRule="auto"/>
        <w:ind w:left="360"/>
        <w:jc w:val="both"/>
        <w:rPr>
          <w:color w:val="171717" w:themeColor="background2" w:themeShade="1A"/>
          <w:sz w:val="24"/>
          <w:szCs w:val="24"/>
        </w:rPr>
      </w:pPr>
      <w:r w:rsidRPr="002012DE">
        <w:rPr>
          <w:color w:val="171717" w:themeColor="background2" w:themeShade="1A"/>
          <w:sz w:val="24"/>
          <w:szCs w:val="24"/>
          <w:lang w:val="tg-Cyrl-TJ"/>
        </w:rPr>
        <w:t>2.4.</w:t>
      </w:r>
      <w:r w:rsidRPr="002012DE">
        <w:rPr>
          <w:color w:val="171717" w:themeColor="background2" w:themeShade="1A"/>
          <w:sz w:val="24"/>
          <w:szCs w:val="24"/>
        </w:rPr>
        <w:t>Шуғл, манбаъҳо ва сатҳи даромади аҳолӣ;</w:t>
      </w:r>
      <w:r w:rsidR="00FE4300" w:rsidRPr="002012DE">
        <w:rPr>
          <w:color w:val="171717" w:themeColor="background2" w:themeShade="1A"/>
          <w:sz w:val="24"/>
          <w:szCs w:val="24"/>
        </w:rPr>
        <w:t xml:space="preserve"> </w:t>
      </w:r>
      <w:r w:rsidR="00007D50" w:rsidRPr="002012DE">
        <w:rPr>
          <w:color w:val="171717" w:themeColor="background2" w:themeShade="1A"/>
          <w:sz w:val="24"/>
          <w:szCs w:val="24"/>
        </w:rPr>
        <w:t>(</w:t>
      </w:r>
      <w:r w:rsidRPr="002012DE">
        <w:rPr>
          <w:color w:val="171717" w:themeColor="background2" w:themeShade="1A"/>
          <w:sz w:val="24"/>
          <w:szCs w:val="24"/>
        </w:rPr>
        <w:t>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2012DE">
        <w:rPr>
          <w:color w:val="171717" w:themeColor="background2" w:themeShade="1A"/>
          <w:sz w:val="24"/>
          <w:szCs w:val="24"/>
          <w:lang w:val="tg-Cyrl-TJ"/>
        </w:rPr>
        <w:t>ҷ</w:t>
      </w:r>
      <w:r w:rsidRPr="002012DE">
        <w:rPr>
          <w:color w:val="171717" w:themeColor="background2" w:themeShade="1A"/>
          <w:sz w:val="24"/>
          <w:szCs w:val="24"/>
        </w:rPr>
        <w:t>адвали рузона» истифода баред</w:t>
      </w:r>
      <w:r w:rsidR="00007D50" w:rsidRPr="002012DE">
        <w:rPr>
          <w:color w:val="171717" w:themeColor="background2" w:themeShade="1A"/>
          <w:sz w:val="24"/>
          <w:szCs w:val="24"/>
        </w:rPr>
        <w:t>).</w:t>
      </w:r>
    </w:p>
    <w:p w14:paraId="26449686" w14:textId="77777777" w:rsidR="00B2784B" w:rsidRPr="002012DE" w:rsidRDefault="00B2784B" w:rsidP="00C4478F">
      <w:pPr>
        <w:pStyle w:val="a5"/>
        <w:spacing w:line="240" w:lineRule="auto"/>
        <w:ind w:left="360"/>
        <w:jc w:val="both"/>
        <w:rPr>
          <w:color w:val="171717" w:themeColor="background2" w:themeShade="1A"/>
          <w:sz w:val="24"/>
          <w:szCs w:val="24"/>
        </w:rPr>
      </w:pPr>
    </w:p>
    <w:tbl>
      <w:tblPr>
        <w:tblStyle w:val="ae"/>
        <w:tblW w:w="0" w:type="auto"/>
        <w:tblLook w:val="04A0" w:firstRow="1" w:lastRow="0" w:firstColumn="1" w:lastColumn="0" w:noHBand="0" w:noVBand="1"/>
      </w:tblPr>
      <w:tblGrid>
        <w:gridCol w:w="667"/>
        <w:gridCol w:w="2783"/>
        <w:gridCol w:w="1841"/>
        <w:gridCol w:w="2088"/>
        <w:gridCol w:w="1965"/>
      </w:tblGrid>
      <w:tr w:rsidR="00B2784B" w:rsidRPr="002012DE" w14:paraId="5FF0B83D" w14:textId="77777777" w:rsidTr="0060159C">
        <w:tc>
          <w:tcPr>
            <w:tcW w:w="668" w:type="dxa"/>
            <w:shd w:val="clear" w:color="auto" w:fill="FFFFFF" w:themeFill="background1"/>
          </w:tcPr>
          <w:p w14:paraId="304F50DF" w14:textId="77777777" w:rsidR="00B2784B" w:rsidRPr="002012DE" w:rsidRDefault="00B2784B" w:rsidP="00326361">
            <w:pPr>
              <w:pStyle w:val="a5"/>
              <w:spacing w:line="240" w:lineRule="auto"/>
              <w:jc w:val="both"/>
              <w:rPr>
                <w:color w:val="171717" w:themeColor="background2" w:themeShade="1A"/>
                <w:sz w:val="24"/>
                <w:szCs w:val="24"/>
              </w:rPr>
            </w:pPr>
            <w:r w:rsidRPr="002012DE">
              <w:rPr>
                <w:color w:val="171717" w:themeColor="background2" w:themeShade="1A"/>
                <w:sz w:val="24"/>
                <w:szCs w:val="24"/>
              </w:rPr>
              <w:t>№ б/т</w:t>
            </w:r>
          </w:p>
        </w:tc>
        <w:tc>
          <w:tcPr>
            <w:tcW w:w="2783" w:type="dxa"/>
            <w:shd w:val="clear" w:color="auto" w:fill="FFFFFF" w:themeFill="background1"/>
            <w:vAlign w:val="center"/>
          </w:tcPr>
          <w:p w14:paraId="6DDE4BB5" w14:textId="77777777"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Номг</w:t>
            </w:r>
            <w:r w:rsidRPr="002012DE">
              <w:rPr>
                <w:color w:val="171717" w:themeColor="background2" w:themeShade="1A"/>
                <w:sz w:val="24"/>
                <w:szCs w:val="24"/>
                <w:lang w:val="tg-Cyrl-TJ"/>
              </w:rPr>
              <w:t>ӯ</w:t>
            </w:r>
            <w:r w:rsidRPr="002012DE">
              <w:rPr>
                <w:color w:val="171717" w:themeColor="background2" w:themeShade="1A"/>
                <w:sz w:val="24"/>
                <w:szCs w:val="24"/>
              </w:rPr>
              <w:t>и шуғл</w:t>
            </w:r>
          </w:p>
        </w:tc>
        <w:tc>
          <w:tcPr>
            <w:tcW w:w="1841" w:type="dxa"/>
            <w:shd w:val="clear" w:color="auto" w:fill="FFFFFF" w:themeFill="background1"/>
            <w:vAlign w:val="center"/>
          </w:tcPr>
          <w:p w14:paraId="040B50A6" w14:textId="77777777"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Нишондиҳанда (нафар)</w:t>
            </w:r>
          </w:p>
        </w:tc>
        <w:tc>
          <w:tcPr>
            <w:tcW w:w="2088" w:type="dxa"/>
            <w:shd w:val="clear" w:color="auto" w:fill="FFFFFF" w:themeFill="background1"/>
          </w:tcPr>
          <w:p w14:paraId="4121A761" w14:textId="77777777" w:rsidR="00B2784B" w:rsidRPr="002012DE" w:rsidRDefault="00B2784B" w:rsidP="00326361">
            <w:pPr>
              <w:pStyle w:val="a5"/>
              <w:spacing w:line="240" w:lineRule="auto"/>
              <w:jc w:val="center"/>
              <w:rPr>
                <w:color w:val="171717" w:themeColor="background2" w:themeShade="1A"/>
                <w:sz w:val="24"/>
                <w:szCs w:val="24"/>
              </w:rPr>
            </w:pPr>
          </w:p>
          <w:p w14:paraId="431EFB1F" w14:textId="77777777"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Даромади миёна</w:t>
            </w:r>
            <w:r w:rsidR="00ED13EC" w:rsidRPr="002012DE">
              <w:rPr>
                <w:color w:val="171717" w:themeColor="background2" w:themeShade="1A"/>
                <w:sz w:val="24"/>
                <w:szCs w:val="24"/>
              </w:rPr>
              <w:t xml:space="preserve">и як сокини махала </w:t>
            </w:r>
            <w:r w:rsidRPr="002012DE">
              <w:rPr>
                <w:color w:val="171717" w:themeColor="background2" w:themeShade="1A"/>
                <w:sz w:val="24"/>
                <w:szCs w:val="24"/>
              </w:rPr>
              <w:t xml:space="preserve"> дар як моҳ (сомонӣ)</w:t>
            </w:r>
          </w:p>
        </w:tc>
        <w:tc>
          <w:tcPr>
            <w:tcW w:w="1965" w:type="dxa"/>
            <w:shd w:val="clear" w:color="auto" w:fill="FFFFFF" w:themeFill="background1"/>
          </w:tcPr>
          <w:p w14:paraId="1694A7A9" w14:textId="77777777" w:rsidR="00B2784B" w:rsidRPr="002012DE" w:rsidRDefault="00B2784B" w:rsidP="00326361">
            <w:pPr>
              <w:pStyle w:val="a5"/>
              <w:spacing w:line="240" w:lineRule="auto"/>
              <w:jc w:val="center"/>
              <w:rPr>
                <w:color w:val="171717" w:themeColor="background2" w:themeShade="1A"/>
                <w:sz w:val="24"/>
                <w:szCs w:val="24"/>
              </w:rPr>
            </w:pPr>
            <w:r w:rsidRPr="002012DE">
              <w:rPr>
                <w:color w:val="171717" w:themeColor="background2" w:themeShade="1A"/>
                <w:sz w:val="24"/>
                <w:szCs w:val="24"/>
              </w:rPr>
              <w:t xml:space="preserve">Даромади миёнаи як сокини ҷомеа аз руи шуғл </w:t>
            </w:r>
            <w:r w:rsidR="00ED13EC" w:rsidRPr="002012DE">
              <w:rPr>
                <w:color w:val="171717" w:themeColor="background2" w:themeShade="1A"/>
                <w:sz w:val="24"/>
                <w:szCs w:val="24"/>
              </w:rPr>
              <w:t xml:space="preserve">дар давоми сол </w:t>
            </w:r>
            <w:r w:rsidRPr="002012DE">
              <w:rPr>
                <w:color w:val="171717" w:themeColor="background2" w:themeShade="1A"/>
                <w:sz w:val="24"/>
                <w:szCs w:val="24"/>
              </w:rPr>
              <w:t>(сомонӣ)</w:t>
            </w:r>
          </w:p>
        </w:tc>
      </w:tr>
      <w:tr w:rsidR="00B2784B" w:rsidRPr="002012DE" w14:paraId="15986428" w14:textId="77777777" w:rsidTr="00326361">
        <w:tc>
          <w:tcPr>
            <w:tcW w:w="668" w:type="dxa"/>
          </w:tcPr>
          <w:p w14:paraId="30D8DEB1"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1</w:t>
            </w:r>
          </w:p>
        </w:tc>
        <w:tc>
          <w:tcPr>
            <w:tcW w:w="2783" w:type="dxa"/>
          </w:tcPr>
          <w:p w14:paraId="0AE400AC"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Зиёиён</w:t>
            </w:r>
          </w:p>
        </w:tc>
        <w:tc>
          <w:tcPr>
            <w:tcW w:w="1841" w:type="dxa"/>
          </w:tcPr>
          <w:p w14:paraId="67FA8E30" w14:textId="77777777" w:rsidR="00B2784B" w:rsidRPr="00237D47" w:rsidRDefault="00B16E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70</w:t>
            </w:r>
          </w:p>
        </w:tc>
        <w:tc>
          <w:tcPr>
            <w:tcW w:w="2088" w:type="dxa"/>
          </w:tcPr>
          <w:p w14:paraId="122DC120"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870</w:t>
            </w:r>
          </w:p>
        </w:tc>
        <w:tc>
          <w:tcPr>
            <w:tcW w:w="1965" w:type="dxa"/>
          </w:tcPr>
          <w:p w14:paraId="00569B81" w14:textId="77777777"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DE301F">
              <w:rPr>
                <w:rFonts w:ascii="Palatino Linotype" w:hAnsi="Palatino Linotype"/>
                <w:i/>
                <w:iCs/>
                <w:color w:val="171717" w:themeColor="background2" w:themeShade="1A"/>
                <w:sz w:val="24"/>
                <w:szCs w:val="24"/>
                <w:lang w:val="tg-Cyrl-TJ"/>
              </w:rPr>
              <w:t>0</w:t>
            </w:r>
            <w:r w:rsidR="00DE301F">
              <w:rPr>
                <w:rFonts w:ascii="Palatino Linotype" w:hAnsi="Palatino Linotype"/>
                <w:i/>
                <w:iCs/>
                <w:color w:val="171717" w:themeColor="background2" w:themeShade="1A"/>
                <w:sz w:val="24"/>
                <w:szCs w:val="24"/>
              </w:rPr>
              <w:t>44</w:t>
            </w:r>
            <w:r w:rsidRPr="002012DE">
              <w:rPr>
                <w:rFonts w:ascii="Palatino Linotype" w:hAnsi="Palatino Linotype"/>
                <w:i/>
                <w:iCs/>
                <w:color w:val="171717" w:themeColor="background2" w:themeShade="1A"/>
                <w:sz w:val="24"/>
                <w:szCs w:val="24"/>
              </w:rPr>
              <w:t>0</w:t>
            </w:r>
          </w:p>
        </w:tc>
      </w:tr>
      <w:tr w:rsidR="00B2784B" w:rsidRPr="002012DE" w14:paraId="4C4485A2" w14:textId="77777777" w:rsidTr="00326361">
        <w:tc>
          <w:tcPr>
            <w:tcW w:w="668" w:type="dxa"/>
          </w:tcPr>
          <w:p w14:paraId="1247002B"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2</w:t>
            </w:r>
          </w:p>
        </w:tc>
        <w:tc>
          <w:tcPr>
            <w:tcW w:w="2783" w:type="dxa"/>
          </w:tcPr>
          <w:p w14:paraId="48DE24DA"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Кишоварзон</w:t>
            </w:r>
            <w:r w:rsidR="00D64EA5" w:rsidRPr="002012DE">
              <w:rPr>
                <w:rFonts w:ascii="Palatino Linotype" w:hAnsi="Palatino Linotype"/>
                <w:i/>
                <w:iCs/>
                <w:color w:val="171717" w:themeColor="background2" w:themeShade="1A"/>
                <w:sz w:val="24"/>
                <w:szCs w:val="24"/>
              </w:rPr>
              <w:t xml:space="preserve"> </w:t>
            </w:r>
          </w:p>
        </w:tc>
        <w:tc>
          <w:tcPr>
            <w:tcW w:w="1841" w:type="dxa"/>
          </w:tcPr>
          <w:p w14:paraId="0D38AA2D" w14:textId="77777777" w:rsidR="00B2784B" w:rsidRPr="00585F19" w:rsidRDefault="00B16E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380</w:t>
            </w:r>
          </w:p>
        </w:tc>
        <w:tc>
          <w:tcPr>
            <w:tcW w:w="2088" w:type="dxa"/>
          </w:tcPr>
          <w:p w14:paraId="51E54A60"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400</w:t>
            </w:r>
          </w:p>
        </w:tc>
        <w:tc>
          <w:tcPr>
            <w:tcW w:w="1965" w:type="dxa"/>
          </w:tcPr>
          <w:p w14:paraId="64633065"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4800</w:t>
            </w:r>
          </w:p>
        </w:tc>
      </w:tr>
      <w:tr w:rsidR="00B2784B" w:rsidRPr="002012DE" w14:paraId="09855504" w14:textId="77777777" w:rsidTr="00326361">
        <w:tc>
          <w:tcPr>
            <w:tcW w:w="668" w:type="dxa"/>
          </w:tcPr>
          <w:p w14:paraId="7BC763C0"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3</w:t>
            </w:r>
          </w:p>
        </w:tc>
        <w:tc>
          <w:tcPr>
            <w:tcW w:w="2783" w:type="dxa"/>
          </w:tcPr>
          <w:p w14:paraId="2B4ABD07"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Кироякорҳо</w:t>
            </w:r>
          </w:p>
        </w:tc>
        <w:tc>
          <w:tcPr>
            <w:tcW w:w="1841" w:type="dxa"/>
          </w:tcPr>
          <w:p w14:paraId="6D428E2E" w14:textId="77777777" w:rsidR="00B2784B" w:rsidRPr="00585F19" w:rsidRDefault="00B16E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3162</w:t>
            </w:r>
          </w:p>
        </w:tc>
        <w:tc>
          <w:tcPr>
            <w:tcW w:w="2088" w:type="dxa"/>
          </w:tcPr>
          <w:p w14:paraId="2D557658"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540</w:t>
            </w:r>
          </w:p>
        </w:tc>
        <w:tc>
          <w:tcPr>
            <w:tcW w:w="1965" w:type="dxa"/>
          </w:tcPr>
          <w:p w14:paraId="42A9DCB8"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6480</w:t>
            </w:r>
          </w:p>
        </w:tc>
      </w:tr>
      <w:tr w:rsidR="00B2784B" w:rsidRPr="002012DE" w14:paraId="69D919C4" w14:textId="77777777" w:rsidTr="00326361">
        <w:tc>
          <w:tcPr>
            <w:tcW w:w="668" w:type="dxa"/>
          </w:tcPr>
          <w:p w14:paraId="5B1B2995"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4</w:t>
            </w:r>
          </w:p>
        </w:tc>
        <w:tc>
          <w:tcPr>
            <w:tcW w:w="2783" w:type="dxa"/>
          </w:tcPr>
          <w:p w14:paraId="3C171CA2"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Муҳоҷирон</w:t>
            </w:r>
            <w:r w:rsidR="00D64EA5" w:rsidRPr="002012DE">
              <w:rPr>
                <w:rFonts w:ascii="Palatino Linotype" w:hAnsi="Palatino Linotype"/>
                <w:i/>
                <w:iCs/>
                <w:color w:val="171717" w:themeColor="background2" w:themeShade="1A"/>
                <w:sz w:val="24"/>
                <w:szCs w:val="24"/>
              </w:rPr>
              <w:t xml:space="preserve">  </w:t>
            </w:r>
          </w:p>
        </w:tc>
        <w:tc>
          <w:tcPr>
            <w:tcW w:w="1841" w:type="dxa"/>
          </w:tcPr>
          <w:p w14:paraId="5DB25515" w14:textId="77777777" w:rsidR="00B2784B" w:rsidRPr="002521AB" w:rsidRDefault="002521AB"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28</w:t>
            </w:r>
          </w:p>
        </w:tc>
        <w:tc>
          <w:tcPr>
            <w:tcW w:w="2088" w:type="dxa"/>
          </w:tcPr>
          <w:p w14:paraId="1D76E57E" w14:textId="77777777" w:rsidR="00B2784B" w:rsidRPr="00DE301F" w:rsidRDefault="00DE301F"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3000</w:t>
            </w:r>
          </w:p>
        </w:tc>
        <w:tc>
          <w:tcPr>
            <w:tcW w:w="1965" w:type="dxa"/>
          </w:tcPr>
          <w:p w14:paraId="754EC499" w14:textId="77777777" w:rsidR="00B2784B" w:rsidRPr="002012DE" w:rsidRDefault="00DE301F" w:rsidP="00326361">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rPr>
              <w:t>3</w:t>
            </w:r>
            <w:r w:rsidR="00B2784B" w:rsidRPr="002012DE">
              <w:rPr>
                <w:rFonts w:ascii="Palatino Linotype" w:hAnsi="Palatino Linotype"/>
                <w:i/>
                <w:iCs/>
                <w:color w:val="171717" w:themeColor="background2" w:themeShade="1A"/>
                <w:sz w:val="24"/>
                <w:szCs w:val="24"/>
              </w:rPr>
              <w:t>0</w:t>
            </w:r>
            <w:r>
              <w:rPr>
                <w:rFonts w:ascii="Palatino Linotype" w:hAnsi="Palatino Linotype"/>
                <w:i/>
                <w:iCs/>
                <w:color w:val="171717" w:themeColor="background2" w:themeShade="1A"/>
                <w:sz w:val="24"/>
                <w:szCs w:val="24"/>
                <w:lang w:val="tg-Cyrl-TJ"/>
              </w:rPr>
              <w:t>6</w:t>
            </w:r>
            <w:r w:rsidR="00B2784B" w:rsidRPr="002012DE">
              <w:rPr>
                <w:rFonts w:ascii="Palatino Linotype" w:hAnsi="Palatino Linotype"/>
                <w:i/>
                <w:iCs/>
                <w:color w:val="171717" w:themeColor="background2" w:themeShade="1A"/>
                <w:sz w:val="24"/>
                <w:szCs w:val="24"/>
              </w:rPr>
              <w:t>00</w:t>
            </w:r>
          </w:p>
        </w:tc>
      </w:tr>
      <w:tr w:rsidR="00B2784B" w:rsidRPr="002012DE" w14:paraId="353B5459" w14:textId="77777777" w:rsidTr="00326361">
        <w:tc>
          <w:tcPr>
            <w:tcW w:w="668" w:type="dxa"/>
          </w:tcPr>
          <w:p w14:paraId="48BE5B87"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5</w:t>
            </w:r>
          </w:p>
        </w:tc>
        <w:tc>
          <w:tcPr>
            <w:tcW w:w="2783" w:type="dxa"/>
          </w:tcPr>
          <w:p w14:paraId="49CA3664"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Нафақах</w:t>
            </w:r>
            <w:r w:rsidRPr="002012DE">
              <w:rPr>
                <w:rFonts w:ascii="Palatino Linotype" w:hAnsi="Palatino Linotype"/>
                <w:i/>
                <w:iCs/>
                <w:color w:val="171717" w:themeColor="background2" w:themeShade="1A"/>
                <w:sz w:val="24"/>
                <w:szCs w:val="24"/>
                <w:lang w:val="tg-Cyrl-TJ"/>
              </w:rPr>
              <w:t>ӯрҳо</w:t>
            </w:r>
            <w:r w:rsidR="00D64EA5" w:rsidRPr="002012DE">
              <w:rPr>
                <w:rFonts w:ascii="Palatino Linotype" w:hAnsi="Palatino Linotype"/>
                <w:i/>
                <w:iCs/>
                <w:color w:val="171717" w:themeColor="background2" w:themeShade="1A"/>
                <w:sz w:val="24"/>
                <w:szCs w:val="24"/>
                <w:lang w:val="tg-Cyrl-TJ"/>
              </w:rPr>
              <w:t xml:space="preserve">  </w:t>
            </w:r>
          </w:p>
        </w:tc>
        <w:tc>
          <w:tcPr>
            <w:tcW w:w="1841" w:type="dxa"/>
          </w:tcPr>
          <w:p w14:paraId="6D9566D4" w14:textId="77777777" w:rsidR="00B2784B" w:rsidRPr="002521AB" w:rsidRDefault="00B16E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80</w:t>
            </w:r>
          </w:p>
        </w:tc>
        <w:tc>
          <w:tcPr>
            <w:tcW w:w="2088" w:type="dxa"/>
          </w:tcPr>
          <w:p w14:paraId="1796BE51" w14:textId="77777777" w:rsidR="00B2784B" w:rsidRPr="00395AA0" w:rsidRDefault="0045260F" w:rsidP="0045260F">
            <w:pPr>
              <w:pStyle w:val="a5"/>
              <w:spacing w:line="240" w:lineRule="auto"/>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 xml:space="preserve">            340</w:t>
            </w:r>
          </w:p>
        </w:tc>
        <w:tc>
          <w:tcPr>
            <w:tcW w:w="1965" w:type="dxa"/>
          </w:tcPr>
          <w:p w14:paraId="0D0FE11A" w14:textId="77777777" w:rsidR="00B2784B" w:rsidRPr="00395AA0" w:rsidRDefault="0045260F" w:rsidP="00326361">
            <w:pPr>
              <w:pStyle w:val="a5"/>
              <w:spacing w:line="240" w:lineRule="auto"/>
              <w:jc w:val="center"/>
              <w:rPr>
                <w:rFonts w:ascii="Palatino Linotype" w:hAnsi="Palatino Linotype"/>
                <w:i/>
                <w:iCs/>
                <w:color w:val="171717" w:themeColor="background2" w:themeShade="1A"/>
                <w:sz w:val="24"/>
                <w:szCs w:val="24"/>
                <w:lang w:val="tg-Cyrl-TJ"/>
              </w:rPr>
            </w:pPr>
            <w:r w:rsidRPr="002012DE">
              <w:rPr>
                <w:rFonts w:ascii="Palatino Linotype" w:hAnsi="Palatino Linotype"/>
                <w:i/>
                <w:iCs/>
                <w:color w:val="171717" w:themeColor="background2" w:themeShade="1A"/>
                <w:sz w:val="24"/>
                <w:szCs w:val="24"/>
              </w:rPr>
              <w:t>408</w:t>
            </w:r>
            <w:r w:rsidR="00B2784B" w:rsidRPr="002012DE">
              <w:rPr>
                <w:rFonts w:ascii="Palatino Linotype" w:hAnsi="Palatino Linotype"/>
                <w:i/>
                <w:iCs/>
                <w:color w:val="171717" w:themeColor="background2" w:themeShade="1A"/>
                <w:sz w:val="24"/>
                <w:szCs w:val="24"/>
              </w:rPr>
              <w:t>0</w:t>
            </w:r>
          </w:p>
        </w:tc>
      </w:tr>
      <w:tr w:rsidR="00B2784B" w:rsidRPr="002012DE" w14:paraId="2F56690D" w14:textId="77777777" w:rsidTr="00326361">
        <w:tc>
          <w:tcPr>
            <w:tcW w:w="668" w:type="dxa"/>
          </w:tcPr>
          <w:p w14:paraId="401FB31F" w14:textId="77777777" w:rsidR="00B2784B" w:rsidRPr="002012DE" w:rsidRDefault="00B2784B" w:rsidP="00326361">
            <w:pPr>
              <w:pStyle w:val="a5"/>
              <w:spacing w:line="240" w:lineRule="auto"/>
              <w:jc w:val="center"/>
              <w:rPr>
                <w:i/>
                <w:iCs/>
                <w:color w:val="171717" w:themeColor="background2" w:themeShade="1A"/>
                <w:sz w:val="24"/>
                <w:szCs w:val="24"/>
              </w:rPr>
            </w:pPr>
            <w:r w:rsidRPr="002012DE">
              <w:rPr>
                <w:i/>
                <w:iCs/>
                <w:color w:val="171717" w:themeColor="background2" w:themeShade="1A"/>
                <w:sz w:val="24"/>
                <w:szCs w:val="24"/>
              </w:rPr>
              <w:t>6.</w:t>
            </w:r>
          </w:p>
        </w:tc>
        <w:tc>
          <w:tcPr>
            <w:tcW w:w="2783" w:type="dxa"/>
          </w:tcPr>
          <w:p w14:paraId="1B278F78"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Сохибкорон </w:t>
            </w:r>
          </w:p>
        </w:tc>
        <w:tc>
          <w:tcPr>
            <w:tcW w:w="1841" w:type="dxa"/>
          </w:tcPr>
          <w:p w14:paraId="57B7B4F3" w14:textId="77777777" w:rsidR="00B2784B" w:rsidRPr="004210E6" w:rsidRDefault="00B16E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39</w:t>
            </w:r>
          </w:p>
        </w:tc>
        <w:tc>
          <w:tcPr>
            <w:tcW w:w="2088" w:type="dxa"/>
          </w:tcPr>
          <w:p w14:paraId="3DA5BD9F" w14:textId="77777777" w:rsidR="00B2784B" w:rsidRPr="002012DE" w:rsidRDefault="0045260F" w:rsidP="00DE301F">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1</w:t>
            </w:r>
            <w:r w:rsidR="00DE301F">
              <w:rPr>
                <w:rFonts w:ascii="Palatino Linotype" w:hAnsi="Palatino Linotype"/>
                <w:i/>
                <w:iCs/>
                <w:color w:val="171717" w:themeColor="background2" w:themeShade="1A"/>
                <w:sz w:val="24"/>
                <w:szCs w:val="24"/>
                <w:lang w:val="tg-Cyrl-TJ"/>
              </w:rPr>
              <w:t>7</w:t>
            </w:r>
            <w:r w:rsidR="00B2784B" w:rsidRPr="002012DE">
              <w:rPr>
                <w:rFonts w:ascii="Palatino Linotype" w:hAnsi="Palatino Linotype"/>
                <w:i/>
                <w:iCs/>
                <w:color w:val="171717" w:themeColor="background2" w:themeShade="1A"/>
                <w:sz w:val="24"/>
                <w:szCs w:val="24"/>
              </w:rPr>
              <w:t>00</w:t>
            </w:r>
          </w:p>
        </w:tc>
        <w:tc>
          <w:tcPr>
            <w:tcW w:w="1965" w:type="dxa"/>
          </w:tcPr>
          <w:p w14:paraId="1A685375" w14:textId="77777777" w:rsidR="00B2784B" w:rsidRPr="002012DE" w:rsidRDefault="00DE301F" w:rsidP="00DE301F">
            <w:pPr>
              <w:pStyle w:val="a5"/>
              <w:spacing w:line="240" w:lineRule="auto"/>
              <w:jc w:val="center"/>
              <w:rPr>
                <w:rFonts w:ascii="Palatino Linotype" w:hAnsi="Palatino Linotype"/>
                <w:i/>
                <w:iCs/>
                <w:color w:val="171717" w:themeColor="background2" w:themeShade="1A"/>
                <w:sz w:val="24"/>
                <w:szCs w:val="24"/>
              </w:rPr>
            </w:pPr>
            <w:r>
              <w:rPr>
                <w:rFonts w:ascii="Palatino Linotype" w:hAnsi="Palatino Linotype"/>
                <w:i/>
                <w:iCs/>
                <w:color w:val="171717" w:themeColor="background2" w:themeShade="1A"/>
                <w:sz w:val="24"/>
                <w:szCs w:val="24"/>
                <w:lang w:val="tg-Cyrl-TJ"/>
              </w:rPr>
              <w:t>204</w:t>
            </w:r>
            <w:r w:rsidR="00B2784B" w:rsidRPr="002012DE">
              <w:rPr>
                <w:rFonts w:ascii="Palatino Linotype" w:hAnsi="Palatino Linotype"/>
                <w:i/>
                <w:iCs/>
                <w:color w:val="171717" w:themeColor="background2" w:themeShade="1A"/>
                <w:sz w:val="24"/>
                <w:szCs w:val="24"/>
              </w:rPr>
              <w:t>00</w:t>
            </w:r>
          </w:p>
        </w:tc>
      </w:tr>
      <w:tr w:rsidR="00B2784B" w:rsidRPr="002012DE" w14:paraId="4BECD929" w14:textId="77777777" w:rsidTr="00326361">
        <w:tc>
          <w:tcPr>
            <w:tcW w:w="668" w:type="dxa"/>
          </w:tcPr>
          <w:p w14:paraId="2108DE62" w14:textId="77777777" w:rsidR="00B2784B" w:rsidRPr="002012DE" w:rsidRDefault="00B2784B" w:rsidP="00326361">
            <w:pPr>
              <w:pStyle w:val="a5"/>
              <w:spacing w:line="240" w:lineRule="auto"/>
              <w:jc w:val="center"/>
              <w:rPr>
                <w:i/>
                <w:iCs/>
                <w:color w:val="171717" w:themeColor="background2" w:themeShade="1A"/>
                <w:sz w:val="24"/>
                <w:szCs w:val="24"/>
              </w:rPr>
            </w:pPr>
          </w:p>
        </w:tc>
        <w:tc>
          <w:tcPr>
            <w:tcW w:w="2783" w:type="dxa"/>
          </w:tcPr>
          <w:p w14:paraId="6C481417" w14:textId="77777777" w:rsidR="00B2784B" w:rsidRPr="002012DE" w:rsidRDefault="00B2784B" w:rsidP="00326361">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Ҳамагӣ</w:t>
            </w:r>
            <w:r w:rsidR="00D64EA5" w:rsidRPr="002012DE">
              <w:rPr>
                <w:rFonts w:ascii="Palatino Linotype" w:hAnsi="Palatino Linotype"/>
                <w:i/>
                <w:iCs/>
                <w:color w:val="171717" w:themeColor="background2" w:themeShade="1A"/>
                <w:sz w:val="24"/>
                <w:szCs w:val="24"/>
              </w:rPr>
              <w:t>:</w:t>
            </w:r>
          </w:p>
        </w:tc>
        <w:tc>
          <w:tcPr>
            <w:tcW w:w="1841" w:type="dxa"/>
          </w:tcPr>
          <w:p w14:paraId="2437A2EE" w14:textId="77777777" w:rsidR="00B2784B" w:rsidRPr="004210E6" w:rsidRDefault="00B16E6D" w:rsidP="00326361">
            <w:pPr>
              <w:pStyle w:val="a5"/>
              <w:spacing w:line="240" w:lineRule="auto"/>
              <w:jc w:val="center"/>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759</w:t>
            </w:r>
          </w:p>
        </w:tc>
        <w:tc>
          <w:tcPr>
            <w:tcW w:w="2088" w:type="dxa"/>
          </w:tcPr>
          <w:p w14:paraId="05723F95" w14:textId="77777777"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Х</w:t>
            </w:r>
          </w:p>
        </w:tc>
        <w:tc>
          <w:tcPr>
            <w:tcW w:w="1965" w:type="dxa"/>
          </w:tcPr>
          <w:p w14:paraId="0AFDF6AC" w14:textId="77777777" w:rsidR="00B2784B" w:rsidRPr="002012DE" w:rsidRDefault="00B2784B" w:rsidP="00326361">
            <w:pPr>
              <w:pStyle w:val="a5"/>
              <w:spacing w:line="240" w:lineRule="auto"/>
              <w:jc w:val="center"/>
              <w:rPr>
                <w:rFonts w:ascii="Palatino Linotype" w:hAnsi="Palatino Linotype"/>
                <w:i/>
                <w:iCs/>
                <w:color w:val="171717" w:themeColor="background2" w:themeShade="1A"/>
                <w:sz w:val="24"/>
                <w:szCs w:val="24"/>
              </w:rPr>
            </w:pPr>
          </w:p>
        </w:tc>
      </w:tr>
    </w:tbl>
    <w:p w14:paraId="5853C7F8" w14:textId="77777777" w:rsidR="00BE4FCB" w:rsidRPr="002012DE" w:rsidRDefault="00BE4FCB"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Манбаҳои даромади аъзоёни ҷомеа:</w:t>
      </w:r>
    </w:p>
    <w:p w14:paraId="212B5946" w14:textId="77777777" w:rsidR="00BE4FCB" w:rsidRPr="003C651F"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3C651F">
        <w:rPr>
          <w:rFonts w:ascii="Palatino Linotype" w:hAnsi="Palatino Linotype"/>
          <w:i/>
          <w:iCs/>
          <w:color w:val="171717" w:themeColor="background2" w:themeShade="1A"/>
          <w:sz w:val="24"/>
          <w:szCs w:val="24"/>
        </w:rPr>
        <w:t>Музди меҳнат (музди кор, ҳаққи хизматрасонӣ);</w:t>
      </w:r>
    </w:p>
    <w:p w14:paraId="170CA6A7" w14:textId="77777777" w:rsidR="00BE4FCB" w:rsidRPr="003C651F"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3C651F">
        <w:rPr>
          <w:rFonts w:ascii="Palatino Linotype" w:hAnsi="Palatino Linotype"/>
          <w:i/>
          <w:iCs/>
          <w:color w:val="171717" w:themeColor="background2" w:themeShade="1A"/>
          <w:sz w:val="24"/>
          <w:szCs w:val="24"/>
        </w:rPr>
        <w:t>Аз фаъолияти сохибкор</w:t>
      </w:r>
      <w:r w:rsidRPr="003C651F">
        <w:rPr>
          <w:rFonts w:ascii="Times New Roman Tj" w:hAnsi="Times New Roman Tj"/>
          <w:i/>
          <w:iCs/>
          <w:color w:val="171717" w:themeColor="background2" w:themeShade="1A"/>
          <w:sz w:val="24"/>
          <w:szCs w:val="24"/>
        </w:rPr>
        <w:t>ї</w:t>
      </w:r>
    </w:p>
    <w:p w14:paraId="5B620E70" w14:textId="77777777" w:rsidR="00BE4FCB" w:rsidRPr="003C651F"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3C651F">
        <w:rPr>
          <w:rFonts w:ascii="Palatino Linotype" w:hAnsi="Palatino Linotype"/>
          <w:i/>
          <w:iCs/>
          <w:color w:val="171717" w:themeColor="background2" w:themeShade="1A"/>
          <w:sz w:val="24"/>
          <w:szCs w:val="24"/>
        </w:rPr>
        <w:t>Аз фур</w:t>
      </w:r>
      <w:r w:rsidRPr="003C651F">
        <w:rPr>
          <w:rFonts w:ascii="Palatino Linotype" w:hAnsi="Palatino Linotype"/>
          <w:i/>
          <w:iCs/>
          <w:color w:val="171717" w:themeColor="background2" w:themeShade="1A"/>
          <w:sz w:val="24"/>
          <w:szCs w:val="24"/>
          <w:lang w:val="tg-Cyrl-TJ"/>
        </w:rPr>
        <w:t>ӯ</w:t>
      </w:r>
      <w:r w:rsidRPr="003C651F">
        <w:rPr>
          <w:rFonts w:ascii="Palatino Linotype" w:hAnsi="Palatino Linotype"/>
          <w:i/>
          <w:iCs/>
          <w:color w:val="171717" w:themeColor="background2" w:themeShade="1A"/>
          <w:sz w:val="24"/>
          <w:szCs w:val="24"/>
        </w:rPr>
        <w:t>ши мол, маҳсулот, чорво, парранда  ва ғайра;</w:t>
      </w:r>
    </w:p>
    <w:p w14:paraId="5BD0BA40" w14:textId="77777777" w:rsidR="00BE4FCB" w:rsidRPr="003C651F" w:rsidRDefault="00BE4FCB" w:rsidP="00BE4FCB">
      <w:pPr>
        <w:pStyle w:val="a5"/>
        <w:numPr>
          <w:ilvl w:val="0"/>
          <w:numId w:val="11"/>
        </w:numPr>
        <w:spacing w:line="240" w:lineRule="auto"/>
        <w:jc w:val="both"/>
        <w:rPr>
          <w:rFonts w:ascii="Palatino Linotype" w:hAnsi="Palatino Linotype"/>
          <w:i/>
          <w:iCs/>
          <w:color w:val="171717" w:themeColor="background2" w:themeShade="1A"/>
          <w:sz w:val="24"/>
          <w:szCs w:val="24"/>
        </w:rPr>
      </w:pPr>
      <w:r w:rsidRPr="003C651F">
        <w:rPr>
          <w:rFonts w:ascii="Palatino Linotype" w:hAnsi="Palatino Linotype"/>
          <w:i/>
          <w:iCs/>
          <w:color w:val="171717" w:themeColor="background2" w:themeShade="1A"/>
          <w:sz w:val="24"/>
          <w:szCs w:val="24"/>
        </w:rPr>
        <w:t>Нафақапулӣ;</w:t>
      </w:r>
    </w:p>
    <w:p w14:paraId="718601BD" w14:textId="77777777" w:rsidR="00B2784B" w:rsidRDefault="00B2784B" w:rsidP="00C4478F">
      <w:pPr>
        <w:pStyle w:val="a5"/>
        <w:spacing w:line="240" w:lineRule="auto"/>
        <w:ind w:left="360"/>
        <w:jc w:val="both"/>
        <w:rPr>
          <w:sz w:val="24"/>
          <w:szCs w:val="24"/>
        </w:rPr>
      </w:pPr>
    </w:p>
    <w:p w14:paraId="3CFD9D5B" w14:textId="77777777" w:rsidR="00BE4FCB" w:rsidRDefault="00BE4FCB" w:rsidP="00C4478F">
      <w:pPr>
        <w:pStyle w:val="a5"/>
        <w:spacing w:line="240" w:lineRule="auto"/>
        <w:ind w:left="360"/>
        <w:jc w:val="both"/>
        <w:rPr>
          <w:sz w:val="24"/>
          <w:szCs w:val="24"/>
        </w:rPr>
      </w:pPr>
    </w:p>
    <w:p w14:paraId="688A82E6" w14:textId="77777777" w:rsidR="00BE4FCB" w:rsidRDefault="00BE4FCB" w:rsidP="00C4478F">
      <w:pPr>
        <w:pStyle w:val="a5"/>
        <w:spacing w:line="240" w:lineRule="auto"/>
        <w:ind w:left="360"/>
        <w:jc w:val="both"/>
        <w:rPr>
          <w:sz w:val="24"/>
          <w:szCs w:val="24"/>
        </w:rPr>
      </w:pPr>
    </w:p>
    <w:p w14:paraId="24CC9F67" w14:textId="77777777" w:rsidR="00B2784B" w:rsidRPr="0021271E" w:rsidRDefault="00B2784B" w:rsidP="00C4478F">
      <w:pPr>
        <w:pStyle w:val="a5"/>
        <w:spacing w:line="240" w:lineRule="auto"/>
        <w:ind w:left="360"/>
        <w:jc w:val="both"/>
        <w:rPr>
          <w:sz w:val="24"/>
          <w:szCs w:val="24"/>
        </w:rPr>
      </w:pPr>
      <w:r>
        <w:rPr>
          <w:noProof/>
          <w:sz w:val="24"/>
          <w:szCs w:val="24"/>
        </w:rPr>
        <w:lastRenderedPageBreak/>
        <w:drawing>
          <wp:anchor distT="0" distB="0" distL="114300" distR="114300" simplePos="0" relativeHeight="251675648" behindDoc="0" locked="0" layoutInCell="1" allowOverlap="1" wp14:anchorId="0234573D" wp14:editId="2D037329">
            <wp:simplePos x="0" y="0"/>
            <wp:positionH relativeFrom="column">
              <wp:posOffset>224790</wp:posOffset>
            </wp:positionH>
            <wp:positionV relativeFrom="paragraph">
              <wp:posOffset>-8837930</wp:posOffset>
            </wp:positionV>
            <wp:extent cx="5487670" cy="695325"/>
            <wp:effectExtent l="0" t="0" r="0" b="0"/>
            <wp:wrapThrough wrapText="bothSides">
              <wp:wrapPolygon edited="0">
                <wp:start x="0" y="0"/>
                <wp:lineTo x="0" y="21304"/>
                <wp:lineTo x="21595" y="21304"/>
                <wp:lineTo x="21595"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43792B">
        <w:rPr>
          <w:noProof/>
          <w:sz w:val="24"/>
          <w:szCs w:val="24"/>
        </w:rPr>
        <w:drawing>
          <wp:inline distT="0" distB="0" distL="0" distR="0" wp14:anchorId="7865C7FB" wp14:editId="73B5E217">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0BF0D5" w14:textId="77777777" w:rsidR="007C22B4" w:rsidRPr="0021271E" w:rsidRDefault="007C22B4" w:rsidP="00C4478F">
      <w:pPr>
        <w:pStyle w:val="a5"/>
        <w:spacing w:line="240" w:lineRule="auto"/>
        <w:jc w:val="both"/>
        <w:rPr>
          <w:sz w:val="24"/>
          <w:szCs w:val="24"/>
        </w:rPr>
      </w:pPr>
    </w:p>
    <w:p w14:paraId="3A2300FB"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r w:rsidR="00C4478F" w:rsidRPr="00C4478F">
        <w:rPr>
          <w:sz w:val="24"/>
          <w:szCs w:val="24"/>
        </w:rPr>
        <w:t>Нишонди</w:t>
      </w:r>
      <w:r w:rsidR="00C4478F">
        <w:rPr>
          <w:sz w:val="24"/>
          <w:szCs w:val="24"/>
          <w:lang w:val="tg-Cyrl-TJ"/>
        </w:rPr>
        <w:t>ҳ</w:t>
      </w:r>
      <w:r w:rsidR="00C4478F" w:rsidRPr="00C4478F">
        <w:rPr>
          <w:sz w:val="24"/>
          <w:szCs w:val="24"/>
        </w:rPr>
        <w:t xml:space="preserve">андаи </w:t>
      </w:r>
      <w:r w:rsidR="00C4478F">
        <w:rPr>
          <w:sz w:val="24"/>
          <w:szCs w:val="24"/>
          <w:lang w:val="tg-Cyrl-TJ"/>
        </w:rPr>
        <w:t>ҳ</w:t>
      </w:r>
      <w:r w:rsidR="00C4478F" w:rsidRPr="00C4478F">
        <w:rPr>
          <w:sz w:val="24"/>
          <w:szCs w:val="24"/>
        </w:rPr>
        <w:t>иссаи самт</w:t>
      </w:r>
      <w:r w:rsidR="00C4478F">
        <w:rPr>
          <w:sz w:val="24"/>
          <w:szCs w:val="24"/>
          <w:lang w:val="tg-Cyrl-TJ"/>
        </w:rPr>
        <w:t>ҳ</w:t>
      </w:r>
      <w:r w:rsidR="00C4478F" w:rsidRPr="00C4478F">
        <w:rPr>
          <w:sz w:val="24"/>
          <w:szCs w:val="24"/>
        </w:rPr>
        <w:t>ои асосии харо</w:t>
      </w:r>
      <w:r w:rsidR="006275B0">
        <w:rPr>
          <w:sz w:val="24"/>
          <w:szCs w:val="24"/>
          <w:lang w:val="tg-Cyrl-TJ"/>
        </w:rPr>
        <w:t>ҷ</w:t>
      </w:r>
      <w:r w:rsidR="00C4478F" w:rsidRPr="00C4478F">
        <w:rPr>
          <w:sz w:val="24"/>
          <w:szCs w:val="24"/>
        </w:rPr>
        <w:t xml:space="preserve">от аз </w:t>
      </w:r>
      <w:r w:rsidR="006275B0">
        <w:rPr>
          <w:sz w:val="24"/>
          <w:szCs w:val="24"/>
          <w:lang w:val="tg-Cyrl-TJ"/>
        </w:rPr>
        <w:t>ҳ</w:t>
      </w:r>
      <w:r w:rsidR="00C4478F" w:rsidRPr="00C4478F">
        <w:rPr>
          <w:sz w:val="24"/>
          <w:szCs w:val="24"/>
        </w:rPr>
        <w:t>исоби б</w:t>
      </w:r>
      <w:r w:rsidR="006275B0">
        <w:rPr>
          <w:sz w:val="24"/>
          <w:szCs w:val="24"/>
          <w:lang w:val="tg-Cyrl-TJ"/>
        </w:rPr>
        <w:t>уҷа</w:t>
      </w:r>
      <w:r w:rsidR="00C4478F" w:rsidRPr="00C4478F">
        <w:rPr>
          <w:sz w:val="24"/>
          <w:szCs w:val="24"/>
        </w:rPr>
        <w:t>и солонаи оила</w:t>
      </w:r>
      <w:r w:rsidR="00007D50" w:rsidRPr="0021271E">
        <w:rPr>
          <w:sz w:val="24"/>
          <w:szCs w:val="24"/>
        </w:rPr>
        <w:t>. (</w:t>
      </w:r>
      <w:r w:rsidR="006275B0" w:rsidRPr="006275B0">
        <w:rPr>
          <w:sz w:val="24"/>
          <w:szCs w:val="24"/>
        </w:rPr>
        <w:t>Самтҳои асосии хароҷоти оилаи миёнаро дар маҳал нишон диҳед. Самтҳои хароҷотро таҳлил кунед</w:t>
      </w:r>
      <w:r w:rsidR="00007D50" w:rsidRPr="0021271E">
        <w:rPr>
          <w:sz w:val="24"/>
          <w:szCs w:val="24"/>
        </w:rPr>
        <w:t>).</w:t>
      </w:r>
    </w:p>
    <w:p w14:paraId="6BE982B6"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Хароҷоти буҷаи оилаи миёна</w:t>
      </w:r>
      <w:r w:rsidR="00ED13EC" w:rsidRPr="0060159C">
        <w:rPr>
          <w:rFonts w:ascii="Palatino Linotype" w:hAnsi="Palatino Linotype"/>
          <w:color w:val="171717" w:themeColor="background2" w:themeShade="1A"/>
          <w:sz w:val="24"/>
          <w:szCs w:val="24"/>
        </w:rPr>
        <w:t xml:space="preserve"> дар як сол (сомонӣ)</w:t>
      </w:r>
    </w:p>
    <w:p w14:paraId="78485EAC"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0B64F5AE" w14:textId="77777777" w:rsidR="00ED13EC" w:rsidRPr="0021271E" w:rsidRDefault="00CF19EF"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4" w:dyaOrig="3531" w14:anchorId="23AF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76.25pt" o:ole="">
            <v:imagedata r:id="rId10" o:title=""/>
          </v:shape>
          <o:OLEObject Type="Embed" ProgID="Excel.Sheet.12" ShapeID="_x0000_i1025" DrawAspect="Content" ObjectID="_1714302274" r:id="rId11"/>
        </w:object>
      </w:r>
    </w:p>
    <w:p w14:paraId="3B31DE2A"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r w:rsidR="006275B0" w:rsidRPr="006275B0">
        <w:rPr>
          <w:sz w:val="24"/>
          <w:szCs w:val="24"/>
        </w:rPr>
        <w:t>Сабабҳо ва сатҳи бекорӣ дар ҷомеа;</w:t>
      </w:r>
      <w:r w:rsidR="00007D50" w:rsidRPr="0021271E">
        <w:rPr>
          <w:sz w:val="24"/>
          <w:szCs w:val="24"/>
        </w:rPr>
        <w:t>(</w:t>
      </w:r>
      <w:r w:rsidR="006275B0">
        <w:rPr>
          <w:sz w:val="24"/>
          <w:szCs w:val="24"/>
          <w:lang w:val="tg-Cyrl-TJ"/>
        </w:rPr>
        <w:t>Б</w:t>
      </w:r>
      <w:r w:rsidR="006275B0" w:rsidRPr="006275B0">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6275B0">
        <w:rPr>
          <w:sz w:val="24"/>
          <w:szCs w:val="24"/>
          <w:lang w:val="tg-Cyrl-TJ"/>
        </w:rPr>
        <w:t>ҳҳ</w:t>
      </w:r>
      <w:r w:rsidR="006275B0" w:rsidRPr="006275B0">
        <w:rPr>
          <w:sz w:val="24"/>
          <w:szCs w:val="24"/>
        </w:rPr>
        <w:t xml:space="preserve">ои </w:t>
      </w:r>
      <w:r w:rsidR="006275B0">
        <w:rPr>
          <w:sz w:val="24"/>
          <w:szCs w:val="24"/>
          <w:lang w:val="tg-Cyrl-TJ"/>
        </w:rPr>
        <w:t>ҳ</w:t>
      </w:r>
      <w:r w:rsidR="006275B0" w:rsidRPr="006275B0">
        <w:rPr>
          <w:sz w:val="24"/>
          <w:szCs w:val="24"/>
        </w:rPr>
        <w:t xml:space="preserve">алли </w:t>
      </w:r>
      <w:r w:rsidR="006275B0">
        <w:rPr>
          <w:sz w:val="24"/>
          <w:szCs w:val="24"/>
          <w:lang w:val="tg-Cyrl-TJ"/>
        </w:rPr>
        <w:t>мушкилот</w:t>
      </w:r>
      <w:r w:rsidR="006275B0" w:rsidRPr="006275B0">
        <w:rPr>
          <w:sz w:val="24"/>
          <w:szCs w:val="24"/>
        </w:rPr>
        <w:t>и бекор</w:t>
      </w:r>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пурсед. Тақвими кори мавсимиро пешниҳод кунед</w:t>
      </w:r>
      <w:r w:rsidR="00007D50" w:rsidRPr="0021271E">
        <w:rPr>
          <w:sz w:val="24"/>
          <w:szCs w:val="24"/>
        </w:rPr>
        <w:t>).</w:t>
      </w:r>
    </w:p>
    <w:p w14:paraId="0324D5D1" w14:textId="77777777" w:rsidR="00BE4FCB" w:rsidRPr="00FC3171" w:rsidRDefault="00BE4FCB" w:rsidP="00BE4FCB">
      <w:pPr>
        <w:pStyle w:val="a5"/>
        <w:spacing w:line="240" w:lineRule="auto"/>
        <w:ind w:left="720"/>
        <w:jc w:val="center"/>
        <w:rPr>
          <w:color w:val="171717" w:themeColor="background2" w:themeShade="1A"/>
          <w:sz w:val="24"/>
          <w:szCs w:val="24"/>
          <w:lang w:val="tg-Cyrl-TJ"/>
        </w:rPr>
      </w:pPr>
      <w:r w:rsidRPr="0060159C">
        <w:rPr>
          <w:color w:val="171717" w:themeColor="background2" w:themeShade="1A"/>
          <w:sz w:val="24"/>
          <w:szCs w:val="24"/>
        </w:rPr>
        <w:t>Нишондиҳандаҳ</w:t>
      </w:r>
      <w:r w:rsidR="00326361" w:rsidRPr="0060159C">
        <w:rPr>
          <w:color w:val="171717" w:themeColor="background2" w:themeShade="1A"/>
          <w:sz w:val="24"/>
          <w:szCs w:val="24"/>
        </w:rPr>
        <w:t>ои сатҳи бекорӣ дар деҳа</w:t>
      </w:r>
    </w:p>
    <w:p w14:paraId="372B5D43" w14:textId="77777777" w:rsidR="00BE4FCB" w:rsidRDefault="006255CB" w:rsidP="00BE4FCB">
      <w:pPr>
        <w:pStyle w:val="a5"/>
        <w:spacing w:line="240" w:lineRule="auto"/>
        <w:ind w:left="720"/>
        <w:jc w:val="center"/>
        <w:rPr>
          <w:sz w:val="24"/>
          <w:szCs w:val="24"/>
        </w:rPr>
      </w:pPr>
      <w:r>
        <w:rPr>
          <w:noProof/>
          <w:color w:val="FF0000"/>
          <w:sz w:val="24"/>
          <w:szCs w:val="24"/>
        </w:rPr>
        <w:object w:dxaOrig="1440" w:dyaOrig="1440" w14:anchorId="1DFE3ABD">
          <v:shape id="_x0000_s1041" type="#_x0000_t75" style="position:absolute;left:0;text-align:left;margin-left:.1pt;margin-top:.55pt;width:747.75pt;height:76.7pt;z-index:251674624">
            <v:imagedata r:id="rId12" o:title=""/>
            <w10:wrap type="square" side="right"/>
          </v:shape>
          <o:OLEObject Type="Embed" ProgID="Excel.Sheet.12" ShapeID="_x0000_s1041" DrawAspect="Content" ObjectID="_1714302275" r:id="rId13"/>
        </w:object>
      </w:r>
    </w:p>
    <w:p w14:paraId="15A59EDF" w14:textId="77777777" w:rsidR="00BE4FCB" w:rsidRPr="0096060E" w:rsidRDefault="00BE4FCB" w:rsidP="0096060E">
      <w:pPr>
        <w:pStyle w:val="a5"/>
        <w:spacing w:line="240" w:lineRule="auto"/>
        <w:rPr>
          <w:color w:val="FF0000"/>
          <w:sz w:val="24"/>
          <w:szCs w:val="24"/>
        </w:rPr>
      </w:pPr>
      <w:bookmarkStart w:id="1" w:name="_MON_1707298523"/>
      <w:bookmarkEnd w:id="1"/>
    </w:p>
    <w:p w14:paraId="0DCC9F17" w14:textId="77777777" w:rsidR="00BE4FCB" w:rsidRPr="002012DE" w:rsidRDefault="00BE4FCB" w:rsidP="00BE4FCB">
      <w:pPr>
        <w:pStyle w:val="a5"/>
        <w:spacing w:line="240" w:lineRule="auto"/>
        <w:ind w:left="720"/>
        <w:jc w:val="both"/>
        <w:rPr>
          <w:rFonts w:ascii="Palatino Linotype" w:hAnsi="Palatino Linotype"/>
          <w:color w:val="171717" w:themeColor="background2" w:themeShade="1A"/>
          <w:sz w:val="24"/>
          <w:szCs w:val="24"/>
        </w:rPr>
      </w:pPr>
      <w:r w:rsidRPr="002012DE">
        <w:rPr>
          <w:rFonts w:ascii="Palatino Linotype" w:hAnsi="Palatino Linotype"/>
          <w:color w:val="171717" w:themeColor="background2" w:themeShade="1A"/>
          <w:sz w:val="24"/>
          <w:szCs w:val="24"/>
        </w:rPr>
        <w:t>Сабабҳои бекории аҳолии қобили меҳнат дар деҳа:</w:t>
      </w:r>
    </w:p>
    <w:p w14:paraId="7DFFF32B" w14:textId="77777777"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lastRenderedPageBreak/>
        <w:t>Кам ё набудани ҷойҳои корӣ;</w:t>
      </w:r>
    </w:p>
    <w:p w14:paraId="5F20B334" w14:textId="77777777" w:rsidR="00BE4FCB" w:rsidRPr="002012DE" w:rsidRDefault="00BE4FCB" w:rsidP="00BE4FCB">
      <w:pPr>
        <w:pStyle w:val="a5"/>
        <w:numPr>
          <w:ilvl w:val="0"/>
          <w:numId w:val="12"/>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Музди меҳнати паст;</w:t>
      </w:r>
    </w:p>
    <w:p w14:paraId="0487B207" w14:textId="77777777" w:rsidR="00E55C8F" w:rsidRPr="002012DE" w:rsidRDefault="00E55C8F" w:rsidP="00BE4FCB">
      <w:pPr>
        <w:pStyle w:val="a5"/>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p>
    <w:p w14:paraId="64C56BBD" w14:textId="77777777" w:rsidR="00BE4FCB" w:rsidRPr="002012DE" w:rsidRDefault="00E55C8F" w:rsidP="00BE4FCB">
      <w:pPr>
        <w:pStyle w:val="a5"/>
        <w:spacing w:line="240" w:lineRule="auto"/>
        <w:jc w:val="both"/>
        <w:rPr>
          <w:rFonts w:ascii="Palatino Linotype" w:hAnsi="Palatino Linotype"/>
          <w:color w:val="171717" w:themeColor="background2" w:themeShade="1A"/>
          <w:sz w:val="24"/>
          <w:szCs w:val="24"/>
        </w:rPr>
      </w:pPr>
      <w:r w:rsidRPr="002012DE">
        <w:rPr>
          <w:rFonts w:ascii="Palatino Linotype" w:hAnsi="Palatino Linotype"/>
          <w:i/>
          <w:iCs/>
          <w:color w:val="171717" w:themeColor="background2" w:themeShade="1A"/>
          <w:sz w:val="24"/>
          <w:szCs w:val="24"/>
        </w:rPr>
        <w:t xml:space="preserve">           </w:t>
      </w:r>
      <w:r w:rsidR="00BE4FCB" w:rsidRPr="002012DE">
        <w:rPr>
          <w:rFonts w:ascii="Palatino Linotype" w:hAnsi="Palatino Linotype"/>
          <w:color w:val="171717" w:themeColor="background2" w:themeShade="1A"/>
          <w:sz w:val="24"/>
          <w:szCs w:val="24"/>
        </w:rPr>
        <w:t>Роҳҳои ҳалли мушкилот:</w:t>
      </w:r>
    </w:p>
    <w:p w14:paraId="04C33085" w14:textId="77777777" w:rsidR="00BE4FCB" w:rsidRPr="002012DE" w:rsidRDefault="00BE4FCB" w:rsidP="0096060E">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корхонаҳои истеҳсолӣ;</w:t>
      </w:r>
    </w:p>
    <w:p w14:paraId="4F28FF49" w14:textId="77777777" w:rsidR="00326361" w:rsidRPr="002012DE" w:rsidRDefault="00BE4FCB"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Ташкили ҷойҳои нави корӣ</w:t>
      </w:r>
    </w:p>
    <w:p w14:paraId="72D66A5C" w14:textId="77777777" w:rsidR="001559B2" w:rsidRPr="002012DE" w:rsidRDefault="001559B2" w:rsidP="00326361">
      <w:pPr>
        <w:pStyle w:val="a5"/>
        <w:numPr>
          <w:ilvl w:val="0"/>
          <w:numId w:val="13"/>
        </w:numPr>
        <w:spacing w:line="240" w:lineRule="auto"/>
        <w:jc w:val="both"/>
        <w:rPr>
          <w:rFonts w:ascii="Palatino Linotype" w:hAnsi="Palatino Linotype"/>
          <w:i/>
          <w:iCs/>
          <w:color w:val="171717" w:themeColor="background2" w:themeShade="1A"/>
          <w:sz w:val="24"/>
          <w:szCs w:val="24"/>
        </w:rPr>
      </w:pPr>
      <w:r w:rsidRPr="002012DE">
        <w:rPr>
          <w:rFonts w:ascii="Palatino Linotype" w:hAnsi="Palatino Linotype"/>
          <w:i/>
          <w:iCs/>
          <w:color w:val="171717" w:themeColor="background2" w:themeShade="1A"/>
          <w:sz w:val="24"/>
          <w:szCs w:val="24"/>
        </w:rPr>
        <w:t>Ба ро</w:t>
      </w:r>
      <w:r w:rsidR="008F7A11">
        <w:rPr>
          <w:rFonts w:ascii="Times New Roman Tj" w:hAnsi="Times New Roman Tj"/>
          <w:i/>
          <w:iCs/>
          <w:color w:val="171717" w:themeColor="background2" w:themeShade="1A"/>
          <w:sz w:val="24"/>
          <w:szCs w:val="24"/>
        </w:rPr>
        <w:t>ҳ</w:t>
      </w:r>
      <w:r w:rsidRPr="002012DE">
        <w:rPr>
          <w:rFonts w:ascii="Palatino Linotype" w:hAnsi="Palatino Linotype"/>
          <w:i/>
          <w:iCs/>
          <w:color w:val="171717" w:themeColor="background2" w:themeShade="1A"/>
          <w:sz w:val="24"/>
          <w:szCs w:val="24"/>
        </w:rPr>
        <w:t xml:space="preserve"> мондани фаъолият</w:t>
      </w:r>
      <w:r w:rsidR="008F7A11">
        <w:rPr>
          <w:rFonts w:ascii="Times New Roman Tj" w:hAnsi="Times New Roman Tj"/>
          <w:i/>
          <w:iCs/>
          <w:color w:val="171717" w:themeColor="background2" w:themeShade="1A"/>
          <w:sz w:val="24"/>
          <w:szCs w:val="24"/>
        </w:rPr>
        <w:t>ҳ</w:t>
      </w:r>
      <w:r w:rsidRPr="002012DE">
        <w:rPr>
          <w:rFonts w:ascii="Palatino Linotype" w:hAnsi="Palatino Linotype"/>
          <w:i/>
          <w:iCs/>
          <w:color w:val="171717" w:themeColor="background2" w:themeShade="1A"/>
          <w:sz w:val="24"/>
          <w:szCs w:val="24"/>
        </w:rPr>
        <w:t>ои со</w:t>
      </w:r>
      <w:r w:rsidR="008F7A11">
        <w:rPr>
          <w:rFonts w:ascii="Times New Roman Tj" w:hAnsi="Times New Roman Tj"/>
          <w:i/>
          <w:iCs/>
          <w:color w:val="171717" w:themeColor="background2" w:themeShade="1A"/>
          <w:sz w:val="24"/>
          <w:szCs w:val="24"/>
        </w:rPr>
        <w:t>ҳ</w:t>
      </w:r>
      <w:r w:rsidRPr="002012DE">
        <w:rPr>
          <w:rFonts w:ascii="Palatino Linotype" w:hAnsi="Palatino Linotype"/>
          <w:i/>
          <w:iCs/>
          <w:color w:val="171717" w:themeColor="background2" w:themeShade="1A"/>
          <w:sz w:val="24"/>
          <w:szCs w:val="24"/>
        </w:rPr>
        <w:t>ибкор</w:t>
      </w:r>
      <w:r w:rsidR="00E857FF">
        <w:rPr>
          <w:rFonts w:ascii="Times New Roman Tj" w:hAnsi="Times New Roman Tj"/>
          <w:i/>
          <w:iCs/>
          <w:color w:val="171717" w:themeColor="background2" w:themeShade="1A"/>
          <w:sz w:val="24"/>
          <w:szCs w:val="24"/>
        </w:rPr>
        <w:t>ӣ</w:t>
      </w:r>
      <w:r w:rsidRPr="002012DE">
        <w:rPr>
          <w:rFonts w:ascii="Palatino Linotype" w:hAnsi="Palatino Linotype"/>
          <w:i/>
          <w:iCs/>
          <w:color w:val="171717" w:themeColor="background2" w:themeShade="1A"/>
          <w:sz w:val="24"/>
          <w:szCs w:val="24"/>
        </w:rPr>
        <w:t>.</w:t>
      </w:r>
    </w:p>
    <w:p w14:paraId="26BB3945" w14:textId="77777777" w:rsidR="0096060E" w:rsidRPr="0032181B" w:rsidRDefault="0032181B" w:rsidP="0096060E">
      <w:pPr>
        <w:pStyle w:val="a3"/>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1</w:t>
      </w:r>
      <w:r>
        <w:rPr>
          <w:rFonts w:ascii="Palatino Linotype" w:hAnsi="Palatino Linotype"/>
          <w:i/>
          <w:iCs/>
          <w:noProof/>
          <w:color w:val="171717" w:themeColor="background2" w:themeShade="1A"/>
          <w:sz w:val="24"/>
          <w:szCs w:val="24"/>
        </w:rPr>
        <w:drawing>
          <wp:inline distT="0" distB="0" distL="0" distR="0" wp14:anchorId="3D201643" wp14:editId="1302EB9F">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90CAA1" w14:textId="77777777" w:rsidR="008725B7" w:rsidRDefault="008725B7" w:rsidP="008725B7">
      <w:pPr>
        <w:pStyle w:val="a5"/>
        <w:spacing w:line="240" w:lineRule="auto"/>
        <w:jc w:val="both"/>
        <w:rPr>
          <w:rFonts w:ascii="Palatino Linotype" w:hAnsi="Palatino Linotype"/>
          <w:i/>
          <w:iCs/>
          <w:color w:val="FF0000"/>
          <w:sz w:val="24"/>
          <w:szCs w:val="24"/>
        </w:rPr>
      </w:pPr>
    </w:p>
    <w:p w14:paraId="08BA7608" w14:textId="77777777" w:rsidR="008725B7" w:rsidRPr="008725B7" w:rsidRDefault="007C22B4" w:rsidP="008725B7">
      <w:pPr>
        <w:pStyle w:val="a5"/>
        <w:spacing w:line="240" w:lineRule="auto"/>
        <w:jc w:val="both"/>
        <w:rPr>
          <w:rFonts w:ascii="Palatino Linotype" w:hAnsi="Palatino Linotype"/>
          <w:i/>
          <w:iCs/>
          <w:color w:val="FF0000"/>
          <w:sz w:val="24"/>
          <w:szCs w:val="24"/>
        </w:rPr>
      </w:pPr>
      <w:r w:rsidRPr="0021271E">
        <w:rPr>
          <w:sz w:val="24"/>
          <w:szCs w:val="24"/>
        </w:rPr>
        <w:t xml:space="preserve">2.7. </w:t>
      </w:r>
    </w:p>
    <w:p w14:paraId="744EC7FA" w14:textId="77777777" w:rsidR="00007D50" w:rsidRDefault="006275B0" w:rsidP="006275B0">
      <w:pPr>
        <w:pStyle w:val="a5"/>
        <w:spacing w:line="240" w:lineRule="auto"/>
        <w:ind w:left="720" w:hanging="294"/>
        <w:jc w:val="both"/>
        <w:rPr>
          <w:i/>
          <w:sz w:val="24"/>
          <w:szCs w:val="24"/>
          <w:lang w:val="tg-Cyrl-TJ"/>
        </w:rPr>
      </w:pPr>
      <w:r w:rsidRPr="006275B0">
        <w:rPr>
          <w:sz w:val="24"/>
          <w:szCs w:val="24"/>
        </w:rPr>
        <w:t>Тавсифи нишондиҳандаҳои камбизоатӣ ва гурӯҳбандии сокинони ҷамоат аз рӯи сатҳи зиндагӣ;</w:t>
      </w:r>
      <w:r w:rsidR="00007D50" w:rsidRPr="0021271E">
        <w:rPr>
          <w:sz w:val="24"/>
          <w:szCs w:val="24"/>
        </w:rPr>
        <w:t>(</w:t>
      </w:r>
      <w:r w:rsidRPr="006275B0">
        <w:rPr>
          <w:sz w:val="24"/>
          <w:szCs w:val="24"/>
        </w:rPr>
        <w:t>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Pr>
          <w:i/>
          <w:sz w:val="24"/>
          <w:szCs w:val="24"/>
          <w:lang w:val="tg-Cyrl-TJ"/>
        </w:rPr>
        <w:t>).</w:t>
      </w:r>
    </w:p>
    <w:p w14:paraId="0D5AAF12" w14:textId="77777777" w:rsidR="002F3D1C" w:rsidRDefault="002F3D1C" w:rsidP="00F35D5A">
      <w:pPr>
        <w:pStyle w:val="a5"/>
        <w:spacing w:line="240" w:lineRule="auto"/>
        <w:jc w:val="both"/>
        <w:rPr>
          <w:i/>
          <w:sz w:val="24"/>
          <w:szCs w:val="24"/>
          <w:lang w:val="tg-Cyrl-TJ"/>
        </w:rPr>
      </w:pPr>
    </w:p>
    <w:p w14:paraId="6AFAF2B8" w14:textId="77777777" w:rsidR="00326361" w:rsidRDefault="00205A5C" w:rsidP="00326361">
      <w:pPr>
        <w:pStyle w:val="a5"/>
        <w:spacing w:line="240" w:lineRule="auto"/>
        <w:jc w:val="both"/>
        <w:rPr>
          <w:i/>
          <w:sz w:val="24"/>
          <w:szCs w:val="24"/>
          <w:lang w:val="tg-Cyrl-TJ"/>
        </w:rPr>
      </w:pPr>
      <w:r>
        <w:rPr>
          <w:i/>
          <w:sz w:val="24"/>
          <w:szCs w:val="24"/>
          <w:lang w:val="tg-Cyrl-TJ"/>
        </w:rPr>
        <w:t>1</w:t>
      </w:r>
    </w:p>
    <w:p w14:paraId="383E6AFD" w14:textId="77777777" w:rsidR="002F3D1C" w:rsidRDefault="00205A5C" w:rsidP="00326361">
      <w:pPr>
        <w:pStyle w:val="a5"/>
        <w:spacing w:line="240" w:lineRule="auto"/>
        <w:jc w:val="both"/>
        <w:rPr>
          <w:i/>
          <w:sz w:val="24"/>
          <w:szCs w:val="24"/>
          <w:lang w:val="tg-Cyrl-TJ"/>
        </w:rPr>
      </w:pPr>
      <w:r>
        <w:rPr>
          <w:i/>
          <w:noProof/>
          <w:sz w:val="24"/>
          <w:szCs w:val="24"/>
        </w:rPr>
        <w:lastRenderedPageBreak/>
        <w:drawing>
          <wp:inline distT="0" distB="0" distL="0" distR="0" wp14:anchorId="72160016" wp14:editId="510E3737">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9B4659" w14:textId="77777777" w:rsidR="00326361" w:rsidRDefault="00326361" w:rsidP="00326361">
      <w:pPr>
        <w:pStyle w:val="a5"/>
        <w:spacing w:line="240" w:lineRule="auto"/>
        <w:jc w:val="both"/>
        <w:rPr>
          <w:i/>
          <w:sz w:val="24"/>
          <w:szCs w:val="24"/>
          <w:lang w:val="tg-Cyrl-TJ"/>
        </w:rPr>
      </w:pPr>
    </w:p>
    <w:p w14:paraId="58E6A763"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F05065">
        <w:rPr>
          <w:rFonts w:ascii="Times New Roman" w:hAnsi="Times New Roman" w:cs="Times New Roman"/>
          <w:b/>
          <w:sz w:val="24"/>
          <w:szCs w:val="24"/>
          <w:lang w:val="tg-Cyrl-TJ"/>
        </w:rPr>
        <w:t xml:space="preserve"> </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w:t>
      </w:r>
      <w:r w:rsidR="00F35D5A">
        <w:rPr>
          <w:rFonts w:ascii="Times New Roman" w:hAnsi="Times New Roman" w:cs="Times New Roman"/>
          <w:sz w:val="24"/>
          <w:szCs w:val="24"/>
          <w:lang w:val="tg-Cyrl-TJ"/>
        </w:rPr>
        <w:t>ораи ташаббускорони амалҳои мӯ</w:t>
      </w:r>
      <w:r w:rsidRPr="00326361">
        <w:rPr>
          <w:rFonts w:ascii="Times New Roman" w:hAnsi="Times New Roman" w:cs="Times New Roman"/>
          <w:sz w:val="24"/>
          <w:szCs w:val="24"/>
          <w:lang w:val="tg-Cyrl-TJ"/>
        </w:rPr>
        <w:t xml:space="preserve">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23B05FC0" w14:textId="4F2875DC" w:rsidR="00326361" w:rsidRPr="003C651F" w:rsidRDefault="00326361" w:rsidP="00326361">
      <w:pPr>
        <w:spacing w:line="240" w:lineRule="auto"/>
        <w:rPr>
          <w:rFonts w:ascii="Palatino Linotype" w:hAnsi="Palatino Linotype"/>
          <w:i/>
          <w:color w:val="171717" w:themeColor="background2" w:themeShade="1A"/>
          <w:sz w:val="24"/>
          <w:szCs w:val="24"/>
          <w:lang w:val="tg-Cyrl-TJ"/>
        </w:rPr>
      </w:pPr>
      <w:r w:rsidRPr="003C651F">
        <w:rPr>
          <w:rFonts w:ascii="Palatino Linotype" w:hAnsi="Palatino Linotype"/>
          <w:i/>
          <w:color w:val="171717" w:themeColor="background2" w:themeShade="1A"/>
          <w:sz w:val="24"/>
          <w:szCs w:val="24"/>
          <w:lang w:val="tg-Cyrl-TJ"/>
        </w:rPr>
        <w:t>Банақшагир</w:t>
      </w:r>
      <w:r w:rsidR="003C651F">
        <w:rPr>
          <w:rFonts w:ascii="Palatino Linotype" w:hAnsi="Palatino Linotype"/>
          <w:i/>
          <w:color w:val="171717" w:themeColor="background2" w:themeShade="1A"/>
          <w:sz w:val="24"/>
          <w:szCs w:val="24"/>
          <w:lang w:val="tg-Cyrl-TJ"/>
        </w:rPr>
        <w:t>ӣ</w:t>
      </w:r>
      <w:r w:rsidRPr="003C651F">
        <w:rPr>
          <w:rFonts w:ascii="Palatino Linotype" w:hAnsi="Palatino Linotype"/>
          <w:i/>
          <w:color w:val="171717" w:themeColor="background2" w:themeShade="1A"/>
          <w:sz w:val="24"/>
          <w:szCs w:val="24"/>
          <w:lang w:val="tg-Cyrl-TJ"/>
        </w:rPr>
        <w:t xml:space="preserve"> ва иҷрои корҳои </w:t>
      </w:r>
      <w:r w:rsidR="00F35D5A" w:rsidRPr="003C651F">
        <w:rPr>
          <w:rFonts w:ascii="Palatino Linotype" w:hAnsi="Palatino Linotype"/>
          <w:i/>
          <w:color w:val="171717" w:themeColor="background2" w:themeShade="1A"/>
          <w:sz w:val="24"/>
          <w:szCs w:val="24"/>
          <w:lang w:val="tg-Cyrl-TJ"/>
        </w:rPr>
        <w:t>дастаҷамъона ба монанд</w:t>
      </w:r>
      <w:r w:rsidR="003C651F">
        <w:rPr>
          <w:rFonts w:ascii="Palatino Linotype" w:hAnsi="Palatino Linotype"/>
          <w:i/>
          <w:color w:val="171717" w:themeColor="background2" w:themeShade="1A"/>
          <w:sz w:val="24"/>
          <w:szCs w:val="24"/>
          <w:lang w:val="tg-Cyrl-TJ"/>
        </w:rPr>
        <w:t>и</w:t>
      </w:r>
      <w:r w:rsidRPr="003C651F">
        <w:rPr>
          <w:rFonts w:ascii="Palatino Linotype" w:hAnsi="Palatino Linotype"/>
          <w:i/>
          <w:color w:val="171717" w:themeColor="background2" w:themeShade="1A"/>
          <w:sz w:val="24"/>
          <w:szCs w:val="24"/>
          <w:lang w:val="tg-Cyrl-TJ"/>
        </w:rPr>
        <w:t>:</w:t>
      </w:r>
    </w:p>
    <w:p w14:paraId="405619F9" w14:textId="77777777"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Тоза кардани ҷӯйбо</w:t>
      </w:r>
      <w:r w:rsidRPr="0060159C">
        <w:rPr>
          <w:rFonts w:ascii="Palatino Linotype" w:hAnsi="Palatino Linotype"/>
          <w:i/>
          <w:color w:val="171717" w:themeColor="background2" w:themeShade="1A"/>
          <w:sz w:val="24"/>
          <w:szCs w:val="24"/>
          <w:lang w:val="tg-Cyrl-TJ"/>
        </w:rPr>
        <w:t>р</w:t>
      </w:r>
      <w:r w:rsidRPr="0060159C">
        <w:rPr>
          <w:rFonts w:ascii="Palatino Linotype" w:hAnsi="Palatino Linotype"/>
          <w:i/>
          <w:color w:val="171717" w:themeColor="background2" w:themeShade="1A"/>
          <w:sz w:val="24"/>
          <w:szCs w:val="24"/>
        </w:rPr>
        <w:t>ҳо</w:t>
      </w:r>
      <w:r w:rsidRPr="0060159C">
        <w:rPr>
          <w:rFonts w:ascii="Palatino Linotype" w:hAnsi="Palatino Linotype"/>
          <w:i/>
          <w:color w:val="171717" w:themeColor="background2" w:themeShade="1A"/>
          <w:sz w:val="24"/>
          <w:szCs w:val="24"/>
          <w:lang w:val="tg-Cyrl-TJ"/>
        </w:rPr>
        <w:t xml:space="preserve"> ва</w:t>
      </w:r>
      <w:r w:rsidRPr="0060159C">
        <w:rPr>
          <w:rFonts w:ascii="Palatino Linotype" w:hAnsi="Palatino Linotype"/>
          <w:i/>
          <w:color w:val="171717" w:themeColor="background2" w:themeShade="1A"/>
          <w:sz w:val="24"/>
          <w:szCs w:val="24"/>
        </w:rPr>
        <w:t xml:space="preserve"> кучаву роҳравҳо;</w:t>
      </w:r>
    </w:p>
    <w:p w14:paraId="422F3B66" w14:textId="77777777" w:rsidR="00326361" w:rsidRPr="0060159C" w:rsidRDefault="001F7072"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Ҳашар</w:t>
      </w:r>
      <w:r w:rsidR="00F05065">
        <w:rPr>
          <w:rFonts w:ascii="Times New Roman Tj" w:hAnsi="Times New Roman Tj"/>
          <w:i/>
          <w:color w:val="171717" w:themeColor="background2" w:themeShade="1A"/>
          <w:sz w:val="24"/>
          <w:szCs w:val="24"/>
        </w:rPr>
        <w:t>ҳ</w:t>
      </w:r>
      <w:r w:rsidRPr="0060159C">
        <w:rPr>
          <w:rFonts w:ascii="Palatino Linotype" w:hAnsi="Palatino Linotype"/>
          <w:i/>
          <w:color w:val="171717" w:themeColor="background2" w:themeShade="1A"/>
          <w:sz w:val="24"/>
          <w:szCs w:val="24"/>
        </w:rPr>
        <w:t>ои умум</w:t>
      </w:r>
      <w:r w:rsidR="00F05065">
        <w:rPr>
          <w:rFonts w:ascii="Times New Roman Tj" w:hAnsi="Times New Roman Tj"/>
          <w:i/>
          <w:color w:val="171717" w:themeColor="background2" w:themeShade="1A"/>
          <w:sz w:val="24"/>
          <w:szCs w:val="24"/>
        </w:rPr>
        <w:t>ӣ</w:t>
      </w:r>
      <w:r w:rsidR="00326361" w:rsidRPr="0060159C">
        <w:rPr>
          <w:rFonts w:ascii="Palatino Linotype" w:hAnsi="Palatino Linotype"/>
          <w:i/>
          <w:color w:val="171717" w:themeColor="background2" w:themeShade="1A"/>
          <w:sz w:val="24"/>
          <w:szCs w:val="24"/>
        </w:rPr>
        <w:t>;</w:t>
      </w:r>
    </w:p>
    <w:p w14:paraId="29069F02" w14:textId="77777777" w:rsidR="00326361" w:rsidRPr="0060159C" w:rsidRDefault="001F7072" w:rsidP="00E55C8F">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 xml:space="preserve">Иштирок дар </w:t>
      </w:r>
      <w:r w:rsidR="00F05065">
        <w:rPr>
          <w:rFonts w:ascii="Times New Roman Tj" w:hAnsi="Times New Roman Tj"/>
          <w:i/>
          <w:color w:val="171717" w:themeColor="background2" w:themeShade="1A"/>
          <w:sz w:val="24"/>
          <w:szCs w:val="24"/>
        </w:rPr>
        <w:t>ҷ</w:t>
      </w:r>
      <w:r w:rsidRPr="0060159C">
        <w:rPr>
          <w:rFonts w:ascii="Palatino Linotype" w:hAnsi="Palatino Linotype"/>
          <w:i/>
          <w:color w:val="171717" w:themeColor="background2" w:themeShade="1A"/>
          <w:sz w:val="24"/>
          <w:szCs w:val="24"/>
        </w:rPr>
        <w:t>ашну маросим</w:t>
      </w:r>
      <w:r w:rsidR="00F05065">
        <w:rPr>
          <w:rFonts w:ascii="Times New Roman Tj" w:hAnsi="Times New Roman Tj"/>
          <w:i/>
          <w:color w:val="171717" w:themeColor="background2" w:themeShade="1A"/>
          <w:sz w:val="24"/>
          <w:szCs w:val="24"/>
        </w:rPr>
        <w:t>ҳ</w:t>
      </w:r>
      <w:r w:rsidRPr="0060159C">
        <w:rPr>
          <w:rFonts w:ascii="Palatino Linotype" w:hAnsi="Palatino Linotype"/>
          <w:i/>
          <w:color w:val="171717" w:themeColor="background2" w:themeShade="1A"/>
          <w:sz w:val="24"/>
          <w:szCs w:val="24"/>
        </w:rPr>
        <w:t>ои милл</w:t>
      </w:r>
      <w:r w:rsidR="00F05065">
        <w:rPr>
          <w:rFonts w:ascii="Times New Roman Tj" w:hAnsi="Times New Roman Tj"/>
          <w:i/>
          <w:color w:val="171717" w:themeColor="background2" w:themeShade="1A"/>
          <w:sz w:val="24"/>
          <w:szCs w:val="24"/>
        </w:rPr>
        <w:t>ӣ ва деҳав</w:t>
      </w:r>
      <w:r w:rsidR="00F05065">
        <w:rPr>
          <w:rFonts w:ascii="Times New Roman Tj" w:hAnsi="Times New Roman Tj"/>
          <w:i/>
          <w:color w:val="171717" w:themeColor="background2" w:themeShade="1A"/>
          <w:sz w:val="24"/>
          <w:szCs w:val="24"/>
          <w:lang w:val="tg-Cyrl-TJ"/>
        </w:rPr>
        <w:t>ӣ</w:t>
      </w:r>
      <w:r w:rsidR="00E55C8F" w:rsidRPr="0060159C">
        <w:rPr>
          <w:rFonts w:ascii="Palatino Linotype" w:hAnsi="Palatino Linotype"/>
          <w:i/>
          <w:color w:val="171717" w:themeColor="background2" w:themeShade="1A"/>
          <w:sz w:val="24"/>
          <w:szCs w:val="24"/>
        </w:rPr>
        <w:t>.</w:t>
      </w:r>
    </w:p>
    <w:p w14:paraId="7E0ED93A" w14:textId="77777777" w:rsidR="00326361" w:rsidRPr="0060159C" w:rsidRDefault="00326361"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Саҳмгузории шаҳрвандони алоҳида ё</w:t>
      </w:r>
      <w:r w:rsidR="00E55C8F" w:rsidRPr="0060159C">
        <w:rPr>
          <w:rFonts w:ascii="Palatino Linotype" w:hAnsi="Palatino Linotype"/>
          <w:i/>
          <w:color w:val="171717" w:themeColor="background2" w:themeShade="1A"/>
          <w:sz w:val="24"/>
          <w:szCs w:val="24"/>
        </w:rPr>
        <w:t xml:space="preserve"> волидайн дар таъмири муассиса</w:t>
      </w:r>
      <w:r w:rsidRPr="0060159C">
        <w:rPr>
          <w:rFonts w:ascii="Palatino Linotype" w:hAnsi="Palatino Linotype"/>
          <w:i/>
          <w:color w:val="171717" w:themeColor="background2" w:themeShade="1A"/>
          <w:sz w:val="24"/>
          <w:szCs w:val="24"/>
        </w:rPr>
        <w:t>и таҳсилоти миёнаи уму</w:t>
      </w:r>
      <w:r w:rsidRPr="0060159C">
        <w:rPr>
          <w:rFonts w:ascii="Palatino Linotype" w:hAnsi="Palatino Linotype"/>
          <w:i/>
          <w:color w:val="171717" w:themeColor="background2" w:themeShade="1A"/>
          <w:sz w:val="24"/>
          <w:szCs w:val="24"/>
          <w:lang w:val="tg-Cyrl-TJ"/>
        </w:rPr>
        <w:t>мӣ</w:t>
      </w:r>
    </w:p>
    <w:p w14:paraId="1AB08D8B" w14:textId="77777777" w:rsidR="00326361" w:rsidRPr="0060159C" w:rsidRDefault="00E55C8F" w:rsidP="00326361">
      <w:pPr>
        <w:pStyle w:val="a3"/>
        <w:numPr>
          <w:ilvl w:val="0"/>
          <w:numId w:val="14"/>
        </w:numPr>
        <w:rPr>
          <w:rFonts w:ascii="Palatino Linotype" w:hAnsi="Palatino Linotype"/>
          <w:i/>
          <w:color w:val="171717" w:themeColor="background2" w:themeShade="1A"/>
          <w:sz w:val="24"/>
          <w:szCs w:val="24"/>
        </w:rPr>
      </w:pPr>
      <w:r w:rsidRPr="0060159C">
        <w:rPr>
          <w:rFonts w:ascii="Palatino Linotype" w:hAnsi="Palatino Linotype"/>
          <w:i/>
          <w:color w:val="171717" w:themeColor="background2" w:themeShade="1A"/>
          <w:sz w:val="24"/>
          <w:szCs w:val="24"/>
        </w:rPr>
        <w:t>К</w:t>
      </w:r>
      <w:r w:rsidR="00F35D5A">
        <w:rPr>
          <w:rFonts w:ascii="Times New Roman Tj" w:hAnsi="Times New Roman Tj"/>
          <w:i/>
          <w:color w:val="171717" w:themeColor="background2" w:themeShade="1A"/>
          <w:sz w:val="24"/>
          <w:szCs w:val="24"/>
        </w:rPr>
        <w:t>ӯ</w:t>
      </w:r>
      <w:r w:rsidRPr="0060159C">
        <w:rPr>
          <w:rFonts w:ascii="Palatino Linotype" w:hAnsi="Palatino Linotype"/>
          <w:i/>
          <w:color w:val="171717" w:themeColor="background2" w:themeShade="1A"/>
          <w:sz w:val="24"/>
          <w:szCs w:val="24"/>
        </w:rPr>
        <w:t>мак</w:t>
      </w:r>
      <w:r w:rsidR="001559B2" w:rsidRPr="0060159C">
        <w:rPr>
          <w:rFonts w:ascii="Palatino Linotype" w:hAnsi="Palatino Linotype"/>
          <w:i/>
          <w:color w:val="171717" w:themeColor="background2" w:themeShade="1A"/>
          <w:sz w:val="24"/>
          <w:szCs w:val="24"/>
        </w:rPr>
        <w:t xml:space="preserve"> расонидан </w:t>
      </w:r>
      <w:r w:rsidRPr="0060159C">
        <w:rPr>
          <w:rFonts w:ascii="Palatino Linotype" w:hAnsi="Palatino Linotype"/>
          <w:i/>
          <w:color w:val="171717" w:themeColor="background2" w:themeShade="1A"/>
          <w:sz w:val="24"/>
          <w:szCs w:val="24"/>
        </w:rPr>
        <w:t xml:space="preserve"> ба оила</w:t>
      </w:r>
      <w:r w:rsidR="00E62D74">
        <w:rPr>
          <w:rFonts w:ascii="Times New Roman Tj" w:hAnsi="Times New Roman Tj"/>
          <w:i/>
          <w:color w:val="171717" w:themeColor="background2" w:themeShade="1A"/>
          <w:sz w:val="24"/>
          <w:szCs w:val="24"/>
        </w:rPr>
        <w:t>ҳ</w:t>
      </w:r>
      <w:r w:rsidRPr="0060159C">
        <w:rPr>
          <w:rFonts w:ascii="Palatino Linotype" w:hAnsi="Palatino Linotype"/>
          <w:i/>
          <w:color w:val="171717" w:themeColor="background2" w:themeShade="1A"/>
          <w:sz w:val="24"/>
          <w:szCs w:val="24"/>
        </w:rPr>
        <w:t>ои камбизоат  ва шахсони маъюбиятдошта.</w:t>
      </w:r>
    </w:p>
    <w:p w14:paraId="0232D090" w14:textId="77777777"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IV</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Масъалаҳои афзалиятноки ҷомеа;</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Масъалаҳоеро, ки ҷомеа муайян кардааст, тавсиф кунед. Сабабҳои мушкилот ва роҳҳои ҳалли онҳоро муайян кунед)</w:t>
      </w:r>
      <w:r w:rsidR="00007D50" w:rsidRPr="0060159C">
        <w:rPr>
          <w:rFonts w:ascii="Times New Roman" w:hAnsi="Times New Roman" w:cs="Times New Roman"/>
          <w:color w:val="171717"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3"/>
        <w:gridCol w:w="3776"/>
      </w:tblGrid>
      <w:tr w:rsidR="00421D23" w:rsidRPr="0060159C" w14:paraId="31297E1B" w14:textId="77777777" w:rsidTr="002012DE">
        <w:tc>
          <w:tcPr>
            <w:tcW w:w="822" w:type="dxa"/>
            <w:shd w:val="clear" w:color="auto" w:fill="FFFFFF" w:themeFill="background1"/>
            <w:vAlign w:val="center"/>
          </w:tcPr>
          <w:p w14:paraId="7277C73A" w14:textId="77777777"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б/т</w:t>
            </w:r>
          </w:p>
        </w:tc>
        <w:tc>
          <w:tcPr>
            <w:tcW w:w="4894" w:type="dxa"/>
            <w:shd w:val="clear" w:color="auto" w:fill="FFFFFF" w:themeFill="background1"/>
            <w:vAlign w:val="center"/>
          </w:tcPr>
          <w:p w14:paraId="7822EEA3" w14:textId="1670063B" w:rsidR="00421D23" w:rsidRPr="0060159C" w:rsidRDefault="00845293" w:rsidP="00845293">
            <w:pP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 xml:space="preserve">                           </w:t>
            </w:r>
            <w:r w:rsidR="00421D23" w:rsidRPr="0060159C">
              <w:rPr>
                <w:rFonts w:ascii="Palatino Linotype" w:hAnsi="Palatino Linotype"/>
                <w:color w:val="171717" w:themeColor="background2" w:themeShade="1A"/>
                <w:sz w:val="24"/>
                <w:szCs w:val="24"/>
              </w:rPr>
              <w:t xml:space="preserve"> </w:t>
            </w:r>
            <w:r w:rsidR="003C651F" w:rsidRPr="0060159C">
              <w:rPr>
                <w:rFonts w:ascii="Palatino Linotype" w:hAnsi="Palatino Linotype"/>
                <w:color w:val="171717" w:themeColor="background2" w:themeShade="1A"/>
                <w:sz w:val="24"/>
                <w:szCs w:val="24"/>
              </w:rPr>
              <w:t>М</w:t>
            </w:r>
            <w:r w:rsidR="00421D23" w:rsidRPr="0060159C">
              <w:rPr>
                <w:rFonts w:ascii="Palatino Linotype" w:hAnsi="Palatino Linotype"/>
                <w:color w:val="171717" w:themeColor="background2" w:themeShade="1A"/>
                <w:sz w:val="24"/>
                <w:szCs w:val="24"/>
              </w:rPr>
              <w:t>ушкилот</w:t>
            </w:r>
          </w:p>
        </w:tc>
        <w:tc>
          <w:tcPr>
            <w:tcW w:w="3776" w:type="dxa"/>
            <w:shd w:val="clear" w:color="auto" w:fill="FFFFFF" w:themeFill="background1"/>
            <w:vAlign w:val="center"/>
          </w:tcPr>
          <w:p w14:paraId="6F29C9A4" w14:textId="77777777" w:rsidR="00421D23" w:rsidRPr="0060159C" w:rsidRDefault="00421D23" w:rsidP="00326361">
            <w:pPr>
              <w:jc w:val="center"/>
              <w:rPr>
                <w:rFonts w:ascii="Palatino Linotype" w:hAnsi="Palatino Linotype"/>
                <w:color w:val="171717" w:themeColor="background2" w:themeShade="1A"/>
                <w:sz w:val="24"/>
                <w:szCs w:val="24"/>
              </w:rPr>
            </w:pPr>
            <w:r w:rsidRPr="0060159C">
              <w:rPr>
                <w:rFonts w:ascii="Palatino Linotype" w:hAnsi="Palatino Linotype"/>
                <w:color w:val="171717" w:themeColor="background2" w:themeShade="1A"/>
                <w:sz w:val="24"/>
                <w:szCs w:val="24"/>
              </w:rPr>
              <w:t>Роҳҳои ҳалли мушкилот</w:t>
            </w:r>
          </w:p>
        </w:tc>
      </w:tr>
      <w:tr w:rsidR="00421D23" w:rsidRPr="003C651F" w14:paraId="086352D3" w14:textId="77777777" w:rsidTr="00326361">
        <w:tc>
          <w:tcPr>
            <w:tcW w:w="822" w:type="dxa"/>
            <w:vAlign w:val="center"/>
          </w:tcPr>
          <w:p w14:paraId="1FD7B072" w14:textId="77777777"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1</w:t>
            </w:r>
          </w:p>
        </w:tc>
        <w:tc>
          <w:tcPr>
            <w:tcW w:w="4894" w:type="dxa"/>
            <w:vAlign w:val="center"/>
          </w:tcPr>
          <w:p w14:paraId="3098C8B3" w14:textId="77777777" w:rsidR="00421D23" w:rsidRPr="00E62D74" w:rsidRDefault="00E62D74"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Дастраси надоштани мардум аз хизматрасониҳои тиббӣ</w:t>
            </w:r>
          </w:p>
        </w:tc>
        <w:tc>
          <w:tcPr>
            <w:tcW w:w="3776" w:type="dxa"/>
            <w:vAlign w:val="center"/>
          </w:tcPr>
          <w:p w14:paraId="70585936" w14:textId="77777777" w:rsidR="00421D23" w:rsidRPr="00E62D74" w:rsidRDefault="00E62D74"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Бунёди бунгоҳи тиббӣ дар деҳа</w:t>
            </w:r>
          </w:p>
        </w:tc>
      </w:tr>
      <w:tr w:rsidR="00421D23" w:rsidRPr="0060159C" w14:paraId="3184B71A" w14:textId="77777777" w:rsidTr="00326361">
        <w:tc>
          <w:tcPr>
            <w:tcW w:w="822" w:type="dxa"/>
            <w:vAlign w:val="center"/>
          </w:tcPr>
          <w:p w14:paraId="656D12D6" w14:textId="77777777" w:rsidR="00421D23" w:rsidRPr="0060159C" w:rsidRDefault="00421D23" w:rsidP="00326361">
            <w:pPr>
              <w:jc w:val="center"/>
              <w:rPr>
                <w:rFonts w:ascii="Palatino Linotype" w:hAnsi="Palatino Linotype"/>
                <w:i/>
                <w:iCs/>
                <w:color w:val="171717" w:themeColor="background2" w:themeShade="1A"/>
                <w:sz w:val="24"/>
                <w:szCs w:val="24"/>
              </w:rPr>
            </w:pPr>
            <w:r w:rsidRPr="0060159C">
              <w:rPr>
                <w:rFonts w:ascii="Palatino Linotype" w:hAnsi="Palatino Linotype"/>
                <w:i/>
                <w:iCs/>
                <w:color w:val="171717" w:themeColor="background2" w:themeShade="1A"/>
                <w:sz w:val="24"/>
                <w:szCs w:val="24"/>
              </w:rPr>
              <w:t>2</w:t>
            </w:r>
          </w:p>
        </w:tc>
        <w:tc>
          <w:tcPr>
            <w:tcW w:w="4894" w:type="dxa"/>
            <w:vAlign w:val="center"/>
          </w:tcPr>
          <w:p w14:paraId="24787FB3" w14:textId="52A4FF28" w:rsidR="00421D23" w:rsidRPr="006E679C" w:rsidRDefault="006E679C" w:rsidP="00326361">
            <w:pPr>
              <w:jc w:val="both"/>
              <w:rPr>
                <w:rFonts w:ascii="Palatino Linotype" w:hAnsi="Palatino Linotype"/>
                <w:i/>
                <w:iCs/>
                <w:color w:val="171717" w:themeColor="background2" w:themeShade="1A"/>
                <w:sz w:val="24"/>
                <w:szCs w:val="24"/>
                <w:lang w:val="tg-Cyrl-TJ"/>
              </w:rPr>
            </w:pPr>
            <w:r>
              <w:rPr>
                <w:rFonts w:ascii="Palatino Linotype" w:hAnsi="Palatino Linotype"/>
                <w:i/>
                <w:iCs/>
                <w:color w:val="171717" w:themeColor="background2" w:themeShade="1A"/>
                <w:sz w:val="24"/>
                <w:szCs w:val="24"/>
                <w:lang w:val="tg-Cyrl-TJ"/>
              </w:rPr>
              <w:t>Норасогии ҷой нишаст дар м</w:t>
            </w:r>
            <w:r w:rsidR="003C651F">
              <w:rPr>
                <w:rFonts w:ascii="Palatino Linotype" w:hAnsi="Palatino Linotype"/>
                <w:i/>
                <w:iCs/>
                <w:color w:val="171717" w:themeColor="background2" w:themeShade="1A"/>
                <w:sz w:val="24"/>
                <w:szCs w:val="24"/>
                <w:lang w:val="tg-Cyrl-TJ"/>
              </w:rPr>
              <w:t>уассиса</w:t>
            </w:r>
          </w:p>
        </w:tc>
        <w:tc>
          <w:tcPr>
            <w:tcW w:w="3776" w:type="dxa"/>
            <w:vAlign w:val="center"/>
          </w:tcPr>
          <w:p w14:paraId="3DC7B558" w14:textId="13FDBD44" w:rsidR="00421D23" w:rsidRPr="006E679C" w:rsidRDefault="000A7A7F" w:rsidP="006E679C">
            <w:pPr>
              <w:jc w:val="both"/>
              <w:rPr>
                <w:rFonts w:ascii="Palatino Linotype" w:hAnsi="Palatino Linotype"/>
                <w:i/>
                <w:iCs/>
                <w:color w:val="171717" w:themeColor="background2" w:themeShade="1A"/>
                <w:sz w:val="24"/>
                <w:szCs w:val="24"/>
                <w:lang w:val="tg-Cyrl-TJ"/>
              </w:rPr>
            </w:pPr>
            <w:r w:rsidRPr="0060159C">
              <w:rPr>
                <w:rFonts w:ascii="Palatino Linotype" w:hAnsi="Palatino Linotype"/>
                <w:i/>
                <w:iCs/>
                <w:color w:val="171717" w:themeColor="background2" w:themeShade="1A"/>
                <w:sz w:val="24"/>
                <w:szCs w:val="24"/>
              </w:rPr>
              <w:t xml:space="preserve">Бунёди </w:t>
            </w:r>
            <w:r w:rsidR="006E679C">
              <w:rPr>
                <w:rFonts w:ascii="Palatino Linotype" w:hAnsi="Palatino Linotype"/>
                <w:i/>
                <w:iCs/>
                <w:color w:val="171717" w:themeColor="background2" w:themeShade="1A"/>
                <w:sz w:val="24"/>
                <w:szCs w:val="24"/>
                <w:lang w:val="tg-Cyrl-TJ"/>
              </w:rPr>
              <w:t>м</w:t>
            </w:r>
            <w:r w:rsidR="003C651F">
              <w:rPr>
                <w:rFonts w:ascii="Palatino Linotype" w:hAnsi="Palatino Linotype"/>
                <w:i/>
                <w:iCs/>
                <w:color w:val="171717" w:themeColor="background2" w:themeShade="1A"/>
                <w:sz w:val="24"/>
                <w:szCs w:val="24"/>
                <w:lang w:val="tg-Cyrl-TJ"/>
              </w:rPr>
              <w:t>уассиса</w:t>
            </w:r>
            <w:r w:rsidR="006E679C">
              <w:rPr>
                <w:rFonts w:ascii="Palatino Linotype" w:hAnsi="Palatino Linotype"/>
                <w:i/>
                <w:iCs/>
                <w:color w:val="171717" w:themeColor="background2" w:themeShade="1A"/>
                <w:sz w:val="24"/>
                <w:szCs w:val="24"/>
                <w:lang w:val="tg-Cyrl-TJ"/>
              </w:rPr>
              <w:t>и замонави дар деҳа</w:t>
            </w:r>
          </w:p>
        </w:tc>
      </w:tr>
    </w:tbl>
    <w:p w14:paraId="4B713AE2" w14:textId="77777777" w:rsidR="00421D23" w:rsidRPr="0060159C" w:rsidRDefault="00421D23" w:rsidP="00421D23">
      <w:pPr>
        <w:rPr>
          <w:color w:val="171717" w:themeColor="background2" w:themeShade="1A"/>
        </w:rPr>
      </w:pPr>
    </w:p>
    <w:p w14:paraId="51ECD328" w14:textId="77777777" w:rsidR="00007D50" w:rsidRPr="0060159C" w:rsidRDefault="00052AB4" w:rsidP="00052AB4">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lastRenderedPageBreak/>
        <w:t>V</w:t>
      </w:r>
      <w:r w:rsidR="00CF6550" w:rsidRPr="0060159C">
        <w:rPr>
          <w:rFonts w:ascii="Times New Roman" w:hAnsi="Times New Roman" w:cs="Times New Roman"/>
          <w:b/>
          <w:bCs/>
          <w:color w:val="171717" w:themeColor="background2" w:themeShade="1A"/>
          <w:sz w:val="24"/>
          <w:szCs w:val="24"/>
          <w:lang w:val="tg-Cyrl-TJ"/>
        </w:rPr>
        <w:t>.</w:t>
      </w:r>
      <w:r w:rsidR="00CF6550" w:rsidRPr="0060159C">
        <w:rPr>
          <w:rFonts w:ascii="Times New Roman" w:hAnsi="Times New Roman" w:cs="Times New Roman"/>
          <w:b/>
          <w:bCs/>
          <w:color w:val="171717" w:themeColor="background2" w:themeShade="1A"/>
          <w:sz w:val="24"/>
          <w:szCs w:val="24"/>
        </w:rPr>
        <w:t>Таҳлили захираҳои мавҷуда барои ҷалби онҳо ба ҳалли мушкилоти ҷомеа;</w:t>
      </w:r>
      <w:r w:rsidR="00F35D5A">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F35D5A">
        <w:rPr>
          <w:rFonts w:ascii="Times New Roman" w:hAnsi="Times New Roman" w:cs="Times New Roman"/>
          <w:color w:val="171717" w:themeColor="background2" w:themeShade="1A"/>
          <w:sz w:val="24"/>
          <w:szCs w:val="24"/>
        </w:rPr>
        <w:t>Рӯйхатӣ</w:t>
      </w:r>
      <w:r w:rsidR="00CF6550" w:rsidRPr="0060159C">
        <w:rPr>
          <w:rFonts w:ascii="Times New Roman" w:hAnsi="Times New Roman" w:cs="Times New Roman"/>
          <w:color w:val="171717" w:themeColor="background2" w:themeShade="1A"/>
          <w:sz w:val="24"/>
          <w:szCs w:val="24"/>
        </w:rPr>
        <w:t xml:space="preserve">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r w:rsidR="00007D50" w:rsidRPr="0060159C">
        <w:rPr>
          <w:rFonts w:ascii="Times New Roman" w:hAnsi="Times New Roman" w:cs="Times New Roman"/>
          <w:color w:val="171717" w:themeColor="background2" w:themeShade="1A"/>
          <w:sz w:val="24"/>
          <w:szCs w:val="24"/>
        </w:rPr>
        <w:t>).</w:t>
      </w:r>
    </w:p>
    <w:p w14:paraId="056D8452" w14:textId="77777777" w:rsidR="00BD0968" w:rsidRPr="0060159C" w:rsidRDefault="00BD0968" w:rsidP="00BD0968">
      <w:pPr>
        <w:rPr>
          <w:color w:val="171717" w:themeColor="background2" w:themeShade="1A"/>
        </w:rPr>
      </w:pPr>
    </w:p>
    <w:p w14:paraId="5579E8A6" w14:textId="77777777" w:rsidR="001F7072" w:rsidRPr="0060159C" w:rsidRDefault="001F7072" w:rsidP="001F7072">
      <w:pPr>
        <w:pStyle w:val="a5"/>
        <w:tabs>
          <w:tab w:val="left" w:pos="851"/>
        </w:tabs>
        <w:spacing w:line="240" w:lineRule="auto"/>
        <w:ind w:left="360"/>
        <w:jc w:val="both"/>
        <w:rPr>
          <w:rFonts w:ascii="Times New Roman Tj" w:hAnsi="Times New Roman Tj"/>
          <w:color w:val="171717" w:themeColor="background2" w:themeShade="1A"/>
          <w:sz w:val="24"/>
          <w:szCs w:val="24"/>
          <w:lang w:val="tg-Cyrl-TJ" w:eastAsia="en-US"/>
        </w:rPr>
      </w:pPr>
    </w:p>
    <w:tbl>
      <w:tblPr>
        <w:tblStyle w:val="ae"/>
        <w:tblW w:w="0" w:type="auto"/>
        <w:tblLook w:val="04A0" w:firstRow="1" w:lastRow="0" w:firstColumn="1" w:lastColumn="0" w:noHBand="0" w:noVBand="1"/>
      </w:tblPr>
      <w:tblGrid>
        <w:gridCol w:w="758"/>
        <w:gridCol w:w="3176"/>
        <w:gridCol w:w="5410"/>
      </w:tblGrid>
      <w:tr w:rsidR="001F7072" w:rsidRPr="0060159C" w14:paraId="4C5A45D4" w14:textId="77777777" w:rsidTr="0060159C">
        <w:tc>
          <w:tcPr>
            <w:tcW w:w="768" w:type="dxa"/>
            <w:shd w:val="clear" w:color="auto" w:fill="FFFFFF" w:themeFill="background1"/>
          </w:tcPr>
          <w:p w14:paraId="40DEFE3F"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14:paraId="45CC9DD7"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т/р</w:t>
            </w:r>
          </w:p>
        </w:tc>
        <w:tc>
          <w:tcPr>
            <w:tcW w:w="3236" w:type="dxa"/>
            <w:shd w:val="clear" w:color="auto" w:fill="FFFFFF" w:themeFill="background1"/>
          </w:tcPr>
          <w:p w14:paraId="55D00A9C"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14:paraId="2933E3C8" w14:textId="77777777" w:rsidR="001F7072" w:rsidRPr="0060159C" w:rsidRDefault="00F05065"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Pr>
                <w:rFonts w:ascii="Times New Roman Tj" w:hAnsi="Times New Roman Tj"/>
                <w:color w:val="171717" w:themeColor="background2" w:themeShade="1A"/>
                <w:sz w:val="24"/>
                <w:szCs w:val="24"/>
                <w:lang w:val="tg-Cyrl-TJ" w:eastAsia="en-US"/>
              </w:rPr>
              <w:t xml:space="preserve">                Захираҳ</w:t>
            </w:r>
            <w:r w:rsidR="001F7072" w:rsidRPr="0060159C">
              <w:rPr>
                <w:rFonts w:ascii="Times New Roman Tj" w:hAnsi="Times New Roman Tj"/>
                <w:color w:val="171717" w:themeColor="background2" w:themeShade="1A"/>
                <w:sz w:val="24"/>
                <w:szCs w:val="24"/>
                <w:lang w:val="tg-Cyrl-TJ" w:eastAsia="en-US"/>
              </w:rPr>
              <w:t>о</w:t>
            </w:r>
          </w:p>
        </w:tc>
        <w:tc>
          <w:tcPr>
            <w:tcW w:w="5567" w:type="dxa"/>
            <w:shd w:val="clear" w:color="auto" w:fill="FFFFFF" w:themeFill="background1"/>
          </w:tcPr>
          <w:p w14:paraId="46B632B8"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p>
          <w:p w14:paraId="56C4861F" w14:textId="77777777" w:rsidR="001F7072" w:rsidRPr="0060159C" w:rsidRDefault="00F05065"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Pr>
                <w:rFonts w:ascii="Times New Roman Tj" w:hAnsi="Times New Roman Tj"/>
                <w:color w:val="171717" w:themeColor="background2" w:themeShade="1A"/>
                <w:sz w:val="24"/>
                <w:szCs w:val="24"/>
                <w:lang w:val="tg-Cyrl-TJ" w:eastAsia="en-US"/>
              </w:rPr>
              <w:t xml:space="preserve">             Шарҳ</w:t>
            </w:r>
          </w:p>
        </w:tc>
      </w:tr>
      <w:tr w:rsidR="001F7072" w:rsidRPr="003C651F" w14:paraId="5B750D46" w14:textId="77777777" w:rsidTr="00453457">
        <w:tc>
          <w:tcPr>
            <w:tcW w:w="768" w:type="dxa"/>
          </w:tcPr>
          <w:p w14:paraId="3E35A571"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1</w:t>
            </w:r>
          </w:p>
        </w:tc>
        <w:tc>
          <w:tcPr>
            <w:tcW w:w="3236" w:type="dxa"/>
          </w:tcPr>
          <w:p w14:paraId="2B18A835" w14:textId="77777777" w:rsidR="001F7072" w:rsidRPr="003C651F" w:rsidRDefault="00F05065"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Захираҳои инсонӣ</w:t>
            </w:r>
          </w:p>
        </w:tc>
        <w:tc>
          <w:tcPr>
            <w:tcW w:w="5567" w:type="dxa"/>
          </w:tcPr>
          <w:p w14:paraId="6BF9D005" w14:textId="77777777" w:rsidR="001F7072" w:rsidRPr="003C651F" w:rsidRDefault="00F35D5A"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Омӯ</w:t>
            </w:r>
            <w:r w:rsidR="00E55C8F" w:rsidRPr="003C651F">
              <w:rPr>
                <w:rFonts w:ascii="Times New Roman Tj" w:hAnsi="Times New Roman Tj"/>
                <w:i/>
                <w:iCs/>
                <w:color w:val="171717" w:themeColor="background2" w:themeShade="1A"/>
                <w:sz w:val="24"/>
                <w:szCs w:val="24"/>
                <w:lang w:val="tg-Cyrl-TJ" w:eastAsia="en-US"/>
              </w:rPr>
              <w:t>згорон,</w:t>
            </w:r>
            <w:r w:rsidR="00F05065" w:rsidRPr="003C651F">
              <w:rPr>
                <w:rFonts w:ascii="Times New Roman Tj" w:hAnsi="Times New Roman Tj"/>
                <w:i/>
                <w:iCs/>
                <w:color w:val="171717" w:themeColor="background2" w:themeShade="1A"/>
                <w:sz w:val="24"/>
                <w:szCs w:val="24"/>
                <w:lang w:val="tg-Cyrl-TJ" w:eastAsia="en-US"/>
              </w:rPr>
              <w:t xml:space="preserve"> </w:t>
            </w:r>
            <w:r w:rsidR="00E55C8F" w:rsidRPr="003C651F">
              <w:rPr>
                <w:rFonts w:ascii="Times New Roman Tj" w:hAnsi="Times New Roman Tj"/>
                <w:i/>
                <w:iCs/>
                <w:color w:val="171717" w:themeColor="background2" w:themeShade="1A"/>
                <w:sz w:val="24"/>
                <w:szCs w:val="24"/>
                <w:lang w:val="tg-Cyrl-TJ" w:eastAsia="en-US"/>
              </w:rPr>
              <w:t>табибон,</w:t>
            </w:r>
            <w:r w:rsidR="00F05065" w:rsidRPr="003C651F">
              <w:rPr>
                <w:rFonts w:ascii="Times New Roman Tj" w:hAnsi="Times New Roman Tj"/>
                <w:i/>
                <w:iCs/>
                <w:color w:val="171717" w:themeColor="background2" w:themeShade="1A"/>
                <w:sz w:val="24"/>
                <w:szCs w:val="24"/>
                <w:lang w:val="tg-Cyrl-TJ" w:eastAsia="en-US"/>
              </w:rPr>
              <w:t xml:space="preserve"> ҳ</w:t>
            </w:r>
            <w:r w:rsidR="00E55C8F" w:rsidRPr="003C651F">
              <w:rPr>
                <w:rFonts w:ascii="Times New Roman Tj" w:hAnsi="Times New Roman Tj"/>
                <w:i/>
                <w:iCs/>
                <w:color w:val="171717" w:themeColor="background2" w:themeShade="1A"/>
                <w:sz w:val="24"/>
                <w:szCs w:val="24"/>
                <w:lang w:val="tg-Cyrl-TJ" w:eastAsia="en-US"/>
              </w:rPr>
              <w:t>унармандон,</w:t>
            </w:r>
            <w:r w:rsidR="00F05065" w:rsidRPr="003C651F">
              <w:rPr>
                <w:rFonts w:ascii="Times New Roman Tj" w:hAnsi="Times New Roman Tj"/>
                <w:i/>
                <w:iCs/>
                <w:color w:val="171717" w:themeColor="background2" w:themeShade="1A"/>
                <w:sz w:val="24"/>
                <w:szCs w:val="24"/>
                <w:lang w:val="tg-Cyrl-TJ" w:eastAsia="en-US"/>
              </w:rPr>
              <w:t xml:space="preserve"> мутахассисони  соҳаи</w:t>
            </w:r>
            <w:r w:rsidRPr="003C651F">
              <w:rPr>
                <w:rFonts w:ascii="Times New Roman Tj" w:hAnsi="Times New Roman Tj"/>
                <w:i/>
                <w:iCs/>
                <w:color w:val="171717" w:themeColor="background2" w:themeShade="1A"/>
                <w:sz w:val="24"/>
                <w:szCs w:val="24"/>
                <w:lang w:val="tg-Cyrl-TJ" w:eastAsia="en-US"/>
              </w:rPr>
              <w:t xml:space="preserve"> </w:t>
            </w:r>
            <w:r w:rsidR="00F05065" w:rsidRPr="003C651F">
              <w:rPr>
                <w:rFonts w:ascii="Times New Roman Tj" w:hAnsi="Times New Roman Tj"/>
                <w:i/>
                <w:iCs/>
                <w:color w:val="171717" w:themeColor="background2" w:themeShade="1A"/>
                <w:sz w:val="24"/>
                <w:szCs w:val="24"/>
                <w:lang w:val="tg-Cyrl-TJ" w:eastAsia="en-US"/>
              </w:rPr>
              <w:t>кишоварзӣ ва дигар соҳаҳ</w:t>
            </w:r>
            <w:r w:rsidR="00E55C8F" w:rsidRPr="003C651F">
              <w:rPr>
                <w:rFonts w:ascii="Times New Roman Tj" w:hAnsi="Times New Roman Tj"/>
                <w:i/>
                <w:iCs/>
                <w:color w:val="171717" w:themeColor="background2" w:themeShade="1A"/>
                <w:sz w:val="24"/>
                <w:szCs w:val="24"/>
                <w:lang w:val="tg-Cyrl-TJ" w:eastAsia="en-US"/>
              </w:rPr>
              <w:t>о.</w:t>
            </w:r>
          </w:p>
          <w:p w14:paraId="69AE36B1" w14:textId="77777777" w:rsidR="00BD0968" w:rsidRPr="003C651F" w:rsidRDefault="00BD0968"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p>
        </w:tc>
      </w:tr>
      <w:tr w:rsidR="001F7072" w:rsidRPr="0060159C" w14:paraId="7476776E" w14:textId="77777777" w:rsidTr="00453457">
        <w:tc>
          <w:tcPr>
            <w:tcW w:w="768" w:type="dxa"/>
          </w:tcPr>
          <w:p w14:paraId="348B22A1"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2</w:t>
            </w:r>
          </w:p>
        </w:tc>
        <w:tc>
          <w:tcPr>
            <w:tcW w:w="3236" w:type="dxa"/>
          </w:tcPr>
          <w:p w14:paraId="58BC390D" w14:textId="77777777" w:rsidR="001F7072" w:rsidRPr="003C651F" w:rsidRDefault="00F05065"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Захираҳои молиявӣ</w:t>
            </w:r>
          </w:p>
        </w:tc>
        <w:tc>
          <w:tcPr>
            <w:tcW w:w="5567" w:type="dxa"/>
          </w:tcPr>
          <w:p w14:paraId="47E59B43" w14:textId="77777777" w:rsidR="001F7072" w:rsidRPr="003C651F" w:rsidRDefault="00E55C8F"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Сармоягуз</w:t>
            </w:r>
            <w:r w:rsidR="00F05065" w:rsidRPr="003C651F">
              <w:rPr>
                <w:rFonts w:ascii="Times New Roman Tj" w:hAnsi="Times New Roman Tj"/>
                <w:i/>
                <w:iCs/>
                <w:color w:val="171717" w:themeColor="background2" w:themeShade="1A"/>
                <w:sz w:val="24"/>
                <w:szCs w:val="24"/>
                <w:lang w:val="tg-Cyrl-TJ" w:eastAsia="en-US"/>
              </w:rPr>
              <w:t>ориҳои дохилӣ ва берунӣ</w:t>
            </w:r>
          </w:p>
          <w:p w14:paraId="4E8236A0" w14:textId="77777777" w:rsidR="00BD0968" w:rsidRPr="003C651F" w:rsidRDefault="00BD0968"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p>
        </w:tc>
      </w:tr>
      <w:tr w:rsidR="001F7072" w:rsidRPr="0060159C" w14:paraId="6E52A8EF" w14:textId="77777777" w:rsidTr="00453457">
        <w:tc>
          <w:tcPr>
            <w:tcW w:w="768" w:type="dxa"/>
          </w:tcPr>
          <w:p w14:paraId="7FD0B8F5"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3</w:t>
            </w:r>
          </w:p>
        </w:tc>
        <w:tc>
          <w:tcPr>
            <w:tcW w:w="3236" w:type="dxa"/>
          </w:tcPr>
          <w:p w14:paraId="055494E8" w14:textId="48DB9178" w:rsidR="001F7072" w:rsidRPr="003C651F" w:rsidRDefault="00F05065" w:rsidP="001F7072">
            <w:pPr>
              <w:pStyle w:val="a5"/>
              <w:tabs>
                <w:tab w:val="left" w:pos="851"/>
              </w:tabs>
              <w:spacing w:line="240" w:lineRule="auto"/>
              <w:jc w:val="both"/>
              <w:rPr>
                <w:rFonts w:ascii="Cambria" w:hAnsi="Cambria"/>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Захираҳ</w:t>
            </w:r>
            <w:r w:rsidR="001F7072" w:rsidRPr="003C651F">
              <w:rPr>
                <w:rFonts w:ascii="Times New Roman Tj" w:hAnsi="Times New Roman Tj"/>
                <w:i/>
                <w:iCs/>
                <w:color w:val="171717" w:themeColor="background2" w:themeShade="1A"/>
                <w:sz w:val="24"/>
                <w:szCs w:val="24"/>
                <w:lang w:val="tg-Cyrl-TJ" w:eastAsia="en-US"/>
              </w:rPr>
              <w:t>ои таби</w:t>
            </w:r>
            <w:r w:rsidR="003C651F">
              <w:rPr>
                <w:rFonts w:ascii="Cambria" w:hAnsi="Cambria"/>
                <w:i/>
                <w:iCs/>
                <w:color w:val="171717" w:themeColor="background2" w:themeShade="1A"/>
                <w:sz w:val="24"/>
                <w:szCs w:val="24"/>
                <w:lang w:val="tg-Cyrl-TJ" w:eastAsia="en-US"/>
              </w:rPr>
              <w:t>ӣ</w:t>
            </w:r>
          </w:p>
        </w:tc>
        <w:tc>
          <w:tcPr>
            <w:tcW w:w="5567" w:type="dxa"/>
          </w:tcPr>
          <w:p w14:paraId="18E12C2D" w14:textId="77777777" w:rsidR="001F7072" w:rsidRPr="003C651F" w:rsidRDefault="00F05065"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 xml:space="preserve">Об, </w:t>
            </w:r>
            <w:r w:rsidR="00F35D5A" w:rsidRPr="003C651F">
              <w:rPr>
                <w:rFonts w:ascii="Times New Roman Tj" w:hAnsi="Times New Roman Tj"/>
                <w:i/>
                <w:iCs/>
                <w:color w:val="171717" w:themeColor="background2" w:themeShade="1A"/>
                <w:sz w:val="24"/>
                <w:szCs w:val="24"/>
                <w:lang w:val="tg-Cyrl-TJ" w:eastAsia="en-US"/>
              </w:rPr>
              <w:t xml:space="preserve"> </w:t>
            </w:r>
            <w:r w:rsidRPr="003C651F">
              <w:rPr>
                <w:rFonts w:ascii="Times New Roman Tj" w:hAnsi="Times New Roman Tj"/>
                <w:i/>
                <w:iCs/>
                <w:color w:val="171717" w:themeColor="background2" w:themeShade="1A"/>
                <w:sz w:val="24"/>
                <w:szCs w:val="24"/>
                <w:lang w:val="tg-Cyrl-TJ" w:eastAsia="en-US"/>
              </w:rPr>
              <w:t>замин,</w:t>
            </w:r>
            <w:r w:rsidR="00F35D5A" w:rsidRPr="003C651F">
              <w:rPr>
                <w:rFonts w:ascii="Times New Roman Tj" w:hAnsi="Times New Roman Tj"/>
                <w:i/>
                <w:iCs/>
                <w:color w:val="171717" w:themeColor="background2" w:themeShade="1A"/>
                <w:sz w:val="24"/>
                <w:szCs w:val="24"/>
                <w:lang w:val="tg-Cyrl-TJ" w:eastAsia="en-US"/>
              </w:rPr>
              <w:t xml:space="preserve">  </w:t>
            </w:r>
            <w:r w:rsidRPr="003C651F">
              <w:rPr>
                <w:rFonts w:ascii="Times New Roman Tj" w:hAnsi="Times New Roman Tj"/>
                <w:i/>
                <w:iCs/>
                <w:color w:val="171717" w:themeColor="background2" w:themeShade="1A"/>
                <w:sz w:val="24"/>
                <w:szCs w:val="24"/>
                <w:lang w:val="tg-Cyrl-TJ" w:eastAsia="en-US"/>
              </w:rPr>
              <w:t>маҳсулотҳои  хоҷагии  қишлоқ</w:t>
            </w:r>
          </w:p>
          <w:p w14:paraId="11686E0D" w14:textId="77777777" w:rsidR="00BD0968" w:rsidRPr="003C651F" w:rsidRDefault="00BD0968"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p>
        </w:tc>
      </w:tr>
      <w:tr w:rsidR="001F7072" w:rsidRPr="003C651F" w14:paraId="4A64DC34" w14:textId="77777777" w:rsidTr="00453457">
        <w:tc>
          <w:tcPr>
            <w:tcW w:w="768" w:type="dxa"/>
          </w:tcPr>
          <w:p w14:paraId="7427CC36" w14:textId="77777777" w:rsidR="001F7072" w:rsidRPr="0060159C" w:rsidRDefault="001F7072" w:rsidP="001F7072">
            <w:pPr>
              <w:pStyle w:val="a5"/>
              <w:tabs>
                <w:tab w:val="left" w:pos="851"/>
              </w:tabs>
              <w:spacing w:line="240" w:lineRule="auto"/>
              <w:jc w:val="both"/>
              <w:rPr>
                <w:rFonts w:ascii="Times New Roman Tj" w:hAnsi="Times New Roman Tj"/>
                <w:color w:val="171717" w:themeColor="background2" w:themeShade="1A"/>
                <w:sz w:val="24"/>
                <w:szCs w:val="24"/>
                <w:lang w:val="tg-Cyrl-TJ" w:eastAsia="en-US"/>
              </w:rPr>
            </w:pPr>
            <w:r w:rsidRPr="0060159C">
              <w:rPr>
                <w:rFonts w:ascii="Times New Roman Tj" w:hAnsi="Times New Roman Tj"/>
                <w:color w:val="171717" w:themeColor="background2" w:themeShade="1A"/>
                <w:sz w:val="24"/>
                <w:szCs w:val="24"/>
                <w:lang w:val="tg-Cyrl-TJ" w:eastAsia="en-US"/>
              </w:rPr>
              <w:t>4</w:t>
            </w:r>
          </w:p>
        </w:tc>
        <w:tc>
          <w:tcPr>
            <w:tcW w:w="3236" w:type="dxa"/>
          </w:tcPr>
          <w:p w14:paraId="35D22955" w14:textId="77777777" w:rsidR="001F7072" w:rsidRPr="003C651F" w:rsidRDefault="00F05065"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Захираҳои физикӣ</w:t>
            </w:r>
            <w:r w:rsidR="001F7072" w:rsidRPr="003C651F">
              <w:rPr>
                <w:rFonts w:ascii="Times New Roman Tj" w:hAnsi="Times New Roman Tj"/>
                <w:i/>
                <w:iCs/>
                <w:color w:val="171717" w:themeColor="background2" w:themeShade="1A"/>
                <w:sz w:val="24"/>
                <w:szCs w:val="24"/>
                <w:lang w:val="tg-Cyrl-TJ" w:eastAsia="en-US"/>
              </w:rPr>
              <w:t xml:space="preserve"> (инфрасохтор)</w:t>
            </w:r>
          </w:p>
        </w:tc>
        <w:tc>
          <w:tcPr>
            <w:tcW w:w="5567" w:type="dxa"/>
          </w:tcPr>
          <w:p w14:paraId="5A886324" w14:textId="08529C9E" w:rsidR="001F7072" w:rsidRPr="003C651F" w:rsidRDefault="00E55C8F"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МТМУ,</w:t>
            </w:r>
            <w:r w:rsidR="003C651F">
              <w:rPr>
                <w:rFonts w:ascii="Times New Roman Tj" w:hAnsi="Times New Roman Tj"/>
                <w:i/>
                <w:iCs/>
                <w:color w:val="171717" w:themeColor="background2" w:themeShade="1A"/>
                <w:sz w:val="24"/>
                <w:szCs w:val="24"/>
                <w:lang w:val="tg-Cyrl-TJ" w:eastAsia="en-US"/>
              </w:rPr>
              <w:t xml:space="preserve"> </w:t>
            </w:r>
            <w:r w:rsidRPr="003C651F">
              <w:rPr>
                <w:rFonts w:ascii="Times New Roman Tj" w:hAnsi="Times New Roman Tj"/>
                <w:i/>
                <w:iCs/>
                <w:color w:val="171717" w:themeColor="background2" w:themeShade="1A"/>
                <w:sz w:val="24"/>
                <w:szCs w:val="24"/>
                <w:lang w:val="tg-Cyrl-TJ" w:eastAsia="en-US"/>
              </w:rPr>
              <w:t>МС</w:t>
            </w:r>
            <w:r w:rsidR="00F05065" w:rsidRPr="003C651F">
              <w:rPr>
                <w:rFonts w:ascii="Times New Roman Tj" w:hAnsi="Times New Roman Tj"/>
                <w:i/>
                <w:iCs/>
                <w:color w:val="171717" w:themeColor="background2" w:themeShade="1A"/>
                <w:sz w:val="24"/>
                <w:szCs w:val="24"/>
                <w:lang w:val="tg-Cyrl-TJ" w:eastAsia="en-US"/>
              </w:rPr>
              <w:t>Д,</w:t>
            </w:r>
            <w:r w:rsidR="00F35D5A" w:rsidRPr="003C651F">
              <w:rPr>
                <w:rFonts w:ascii="Times New Roman Tj" w:hAnsi="Times New Roman Tj"/>
                <w:i/>
                <w:iCs/>
                <w:color w:val="171717" w:themeColor="background2" w:themeShade="1A"/>
                <w:sz w:val="24"/>
                <w:szCs w:val="24"/>
                <w:lang w:val="tg-Cyrl-TJ" w:eastAsia="en-US"/>
              </w:rPr>
              <w:t xml:space="preserve"> </w:t>
            </w:r>
            <w:r w:rsidR="00F05065" w:rsidRPr="003C651F">
              <w:rPr>
                <w:rFonts w:ascii="Times New Roman Tj" w:hAnsi="Times New Roman Tj"/>
                <w:i/>
                <w:iCs/>
                <w:color w:val="171717" w:themeColor="background2" w:themeShade="1A"/>
                <w:sz w:val="24"/>
                <w:szCs w:val="24"/>
                <w:lang w:val="tg-Cyrl-TJ" w:eastAsia="en-US"/>
              </w:rPr>
              <w:t xml:space="preserve">АИО, </w:t>
            </w:r>
            <w:r w:rsidR="00F35D5A" w:rsidRPr="003C651F">
              <w:rPr>
                <w:rFonts w:ascii="Times New Roman Tj" w:hAnsi="Times New Roman Tj"/>
                <w:i/>
                <w:iCs/>
                <w:color w:val="171717" w:themeColor="background2" w:themeShade="1A"/>
                <w:sz w:val="24"/>
                <w:szCs w:val="24"/>
                <w:lang w:val="tg-Cyrl-TJ" w:eastAsia="en-US"/>
              </w:rPr>
              <w:t>Шабакаи хатти оби нӯ</w:t>
            </w:r>
            <w:r w:rsidR="00F05065" w:rsidRPr="003C651F">
              <w:rPr>
                <w:rFonts w:ascii="Times New Roman Tj" w:hAnsi="Times New Roman Tj"/>
                <w:i/>
                <w:iCs/>
                <w:color w:val="171717" w:themeColor="background2" w:themeShade="1A"/>
                <w:sz w:val="24"/>
                <w:szCs w:val="24"/>
                <w:lang w:val="tg-Cyrl-TJ" w:eastAsia="en-US"/>
              </w:rPr>
              <w:t>шокӣ,</w:t>
            </w:r>
            <w:r w:rsidR="00F35D5A" w:rsidRPr="003C651F">
              <w:rPr>
                <w:rFonts w:ascii="Times New Roman Tj" w:hAnsi="Times New Roman Tj"/>
                <w:i/>
                <w:iCs/>
                <w:color w:val="171717" w:themeColor="background2" w:themeShade="1A"/>
                <w:sz w:val="24"/>
                <w:szCs w:val="24"/>
                <w:lang w:val="tg-Cyrl-TJ" w:eastAsia="en-US"/>
              </w:rPr>
              <w:t xml:space="preserve"> Шабакаи хатти</w:t>
            </w:r>
            <w:r w:rsidR="00F05065" w:rsidRPr="003C651F">
              <w:rPr>
                <w:rFonts w:ascii="Times New Roman Tj" w:hAnsi="Times New Roman Tj"/>
                <w:i/>
                <w:iCs/>
                <w:color w:val="171717" w:themeColor="background2" w:themeShade="1A"/>
                <w:sz w:val="24"/>
                <w:szCs w:val="24"/>
                <w:lang w:val="tg-Cyrl-TJ" w:eastAsia="en-US"/>
              </w:rPr>
              <w:t xml:space="preserve">  барқ,</w:t>
            </w:r>
            <w:r w:rsidR="00F35D5A" w:rsidRPr="003C651F">
              <w:rPr>
                <w:rFonts w:ascii="Times New Roman Tj" w:hAnsi="Times New Roman Tj"/>
                <w:i/>
                <w:iCs/>
                <w:color w:val="171717" w:themeColor="background2" w:themeShade="1A"/>
                <w:sz w:val="24"/>
                <w:szCs w:val="24"/>
                <w:lang w:val="tg-Cyrl-TJ" w:eastAsia="en-US"/>
              </w:rPr>
              <w:t xml:space="preserve"> </w:t>
            </w:r>
            <w:r w:rsidR="00F05065" w:rsidRPr="003C651F">
              <w:rPr>
                <w:rFonts w:ascii="Times New Roman Tj" w:hAnsi="Times New Roman Tj"/>
                <w:i/>
                <w:iCs/>
                <w:color w:val="171717" w:themeColor="background2" w:themeShade="1A"/>
                <w:sz w:val="24"/>
                <w:szCs w:val="24"/>
                <w:lang w:val="tg-Cyrl-TJ" w:eastAsia="en-US"/>
              </w:rPr>
              <w:t>мағозаҳ</w:t>
            </w:r>
            <w:r w:rsidRPr="003C651F">
              <w:rPr>
                <w:rFonts w:ascii="Times New Roman Tj" w:hAnsi="Times New Roman Tj"/>
                <w:i/>
                <w:iCs/>
                <w:color w:val="171717" w:themeColor="background2" w:themeShade="1A"/>
                <w:sz w:val="24"/>
                <w:szCs w:val="24"/>
                <w:lang w:val="tg-Cyrl-TJ" w:eastAsia="en-US"/>
              </w:rPr>
              <w:t>о,</w:t>
            </w:r>
            <w:r w:rsidR="00F35D5A" w:rsidRPr="003C651F">
              <w:rPr>
                <w:rFonts w:ascii="Times New Roman Tj" w:hAnsi="Times New Roman Tj"/>
                <w:i/>
                <w:iCs/>
                <w:color w:val="171717" w:themeColor="background2" w:themeShade="1A"/>
                <w:sz w:val="24"/>
                <w:szCs w:val="24"/>
                <w:lang w:val="tg-Cyrl-TJ" w:eastAsia="en-US"/>
              </w:rPr>
              <w:t xml:space="preserve"> </w:t>
            </w:r>
            <w:r w:rsidRPr="003C651F">
              <w:rPr>
                <w:rFonts w:ascii="Times New Roman Tj" w:hAnsi="Times New Roman Tj"/>
                <w:i/>
                <w:iCs/>
                <w:color w:val="171717" w:themeColor="background2" w:themeShade="1A"/>
                <w:sz w:val="24"/>
                <w:szCs w:val="24"/>
                <w:lang w:val="tg-Cyrl-TJ" w:eastAsia="en-US"/>
              </w:rPr>
              <w:t>клуб</w:t>
            </w:r>
          </w:p>
          <w:p w14:paraId="3D503DEF" w14:textId="77777777" w:rsidR="00BD0968" w:rsidRPr="003C651F" w:rsidRDefault="00BD0968" w:rsidP="001F7072">
            <w:pPr>
              <w:pStyle w:val="a5"/>
              <w:tabs>
                <w:tab w:val="left" w:pos="851"/>
              </w:tabs>
              <w:spacing w:line="240" w:lineRule="auto"/>
              <w:jc w:val="both"/>
              <w:rPr>
                <w:rFonts w:ascii="Times New Roman Tj" w:hAnsi="Times New Roman Tj"/>
                <w:i/>
                <w:iCs/>
                <w:color w:val="171717" w:themeColor="background2" w:themeShade="1A"/>
                <w:sz w:val="24"/>
                <w:szCs w:val="24"/>
                <w:lang w:val="tg-Cyrl-TJ" w:eastAsia="en-US"/>
              </w:rPr>
            </w:pPr>
          </w:p>
        </w:tc>
      </w:tr>
    </w:tbl>
    <w:p w14:paraId="1A60A3B0" w14:textId="77777777" w:rsidR="00472D50" w:rsidRPr="00F35D5A" w:rsidRDefault="00472D50" w:rsidP="00CF6550">
      <w:pPr>
        <w:pStyle w:val="8"/>
        <w:spacing w:line="240" w:lineRule="auto"/>
        <w:jc w:val="both"/>
        <w:rPr>
          <w:rFonts w:ascii="Times New Roman" w:hAnsi="Times New Roman" w:cs="Times New Roman"/>
          <w:b/>
          <w:bCs/>
          <w:color w:val="171717" w:themeColor="background2" w:themeShade="1A"/>
          <w:sz w:val="24"/>
          <w:szCs w:val="24"/>
          <w:lang w:val="tg-Cyrl-TJ"/>
        </w:rPr>
      </w:pPr>
    </w:p>
    <w:p w14:paraId="087466E4" w14:textId="77777777" w:rsidR="00007D50" w:rsidRPr="0060159C" w:rsidRDefault="00CF6550" w:rsidP="00CF6550">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bCs/>
          <w:color w:val="171717" w:themeColor="background2" w:themeShade="1A"/>
          <w:sz w:val="24"/>
          <w:szCs w:val="24"/>
          <w:lang w:val="en-US"/>
        </w:rPr>
        <w:t>VI</w:t>
      </w:r>
      <w:r w:rsidRPr="0060159C">
        <w:rPr>
          <w:rFonts w:ascii="Times New Roman" w:hAnsi="Times New Roman" w:cs="Times New Roman"/>
          <w:b/>
          <w:bCs/>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Потенсиали институтсионалии ҷомеа ва роҳбарони он.</w:t>
      </w:r>
      <w:r w:rsidR="00160A1E">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rPr>
        <w:t>(</w:t>
      </w:r>
      <w:r w:rsidR="005D1C00" w:rsidRPr="0060159C">
        <w:rPr>
          <w:rFonts w:ascii="Times New Roman" w:hAnsi="Times New Roman" w:cs="Times New Roman"/>
          <w:color w:val="171717" w:themeColor="background2" w:themeShade="1A"/>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r w:rsidR="00007D50" w:rsidRPr="0060159C">
        <w:rPr>
          <w:rFonts w:ascii="Times New Roman" w:hAnsi="Times New Roman" w:cs="Times New Roman"/>
          <w:color w:val="171717" w:themeColor="background2" w:themeShade="1A"/>
          <w:sz w:val="24"/>
          <w:szCs w:val="24"/>
        </w:rPr>
        <w:t>).</w:t>
      </w:r>
    </w:p>
    <w:p w14:paraId="749BE508" w14:textId="77777777" w:rsidR="00D83FB5" w:rsidRPr="0060159C" w:rsidRDefault="00F35D5A" w:rsidP="00D83FB5">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Дар  деҳ</w:t>
      </w:r>
      <w:r w:rsidR="00495AD8">
        <w:rPr>
          <w:rFonts w:ascii="Times New Roman Tj" w:eastAsiaTheme="majorEastAsia" w:hAnsi="Times New Roman Tj" w:cs="Times New Roman"/>
          <w:i/>
          <w:color w:val="171717" w:themeColor="background2" w:themeShade="1A"/>
          <w:sz w:val="24"/>
          <w:szCs w:val="24"/>
          <w:lang w:val="tg-Cyrl-TJ"/>
        </w:rPr>
        <w:t xml:space="preserve">аи  </w:t>
      </w:r>
      <w:r>
        <w:rPr>
          <w:rFonts w:ascii="Times New Roman Tj" w:eastAsiaTheme="majorEastAsia" w:hAnsi="Times New Roman Tj" w:cs="Times New Roman"/>
          <w:i/>
          <w:color w:val="171717" w:themeColor="background2" w:themeShade="1A"/>
          <w:sz w:val="24"/>
          <w:szCs w:val="24"/>
          <w:lang w:val="tg-Cyrl-TJ"/>
        </w:rPr>
        <w:t>Марғзор</w:t>
      </w:r>
      <w:r w:rsidR="00495AD8">
        <w:rPr>
          <w:rFonts w:ascii="Times New Roman Tj" w:eastAsiaTheme="majorEastAsia" w:hAnsi="Times New Roman Tj" w:cs="Times New Roman"/>
          <w:i/>
          <w:color w:val="171717" w:themeColor="background2" w:themeShade="1A"/>
          <w:sz w:val="24"/>
          <w:szCs w:val="24"/>
          <w:lang w:val="tg-Cyrl-TJ"/>
        </w:rPr>
        <w:t xml:space="preserve">  фаъолони маҳалла  дар  сохторҳои  идоракунандаи  сатҳи маҳал мутаҳ</w:t>
      </w:r>
      <w:r w:rsidR="00D83FB5" w:rsidRPr="0060159C">
        <w:rPr>
          <w:rFonts w:ascii="Times New Roman Tj" w:eastAsiaTheme="majorEastAsia" w:hAnsi="Times New Roman Tj" w:cs="Times New Roman"/>
          <w:i/>
          <w:color w:val="171717" w:themeColor="background2" w:themeShade="1A"/>
          <w:sz w:val="24"/>
          <w:szCs w:val="24"/>
          <w:lang w:val="tg-Cyrl-TJ"/>
        </w:rPr>
        <w:t>ид  г</w:t>
      </w:r>
      <w:r w:rsidR="00495AD8">
        <w:rPr>
          <w:rFonts w:ascii="Times New Roman Tj" w:eastAsiaTheme="majorEastAsia" w:hAnsi="Times New Roman Tj" w:cs="Times New Roman"/>
          <w:i/>
          <w:color w:val="171717" w:themeColor="background2" w:themeShade="1A"/>
          <w:sz w:val="24"/>
          <w:szCs w:val="24"/>
          <w:lang w:val="tg-Cyrl-TJ"/>
        </w:rPr>
        <w:t>ардида , сокинонро дар чорабиниҳои дастаҷамъона  баҳри  ободонии деҳа ва ҳалли мушкилотҳои мавҷ</w:t>
      </w:r>
      <w:r w:rsidR="00D83FB5" w:rsidRPr="0060159C">
        <w:rPr>
          <w:rFonts w:ascii="Times New Roman Tj" w:eastAsiaTheme="majorEastAsia" w:hAnsi="Times New Roman Tj" w:cs="Times New Roman"/>
          <w:i/>
          <w:color w:val="171717" w:themeColor="background2" w:themeShade="1A"/>
          <w:sz w:val="24"/>
          <w:szCs w:val="24"/>
          <w:lang w:val="tg-Cyrl-TJ"/>
        </w:rPr>
        <w:t>уда  сафарбар  менамояд.</w:t>
      </w:r>
    </w:p>
    <w:p w14:paraId="1BAE6A8E" w14:textId="77777777" w:rsidR="00D83FB5" w:rsidRPr="0060159C" w:rsidRDefault="00D83FB5" w:rsidP="00D83FB5">
      <w:pPr>
        <w:pStyle w:val="ad"/>
        <w:rPr>
          <w:rFonts w:ascii="Times New Roman Tj" w:eastAsiaTheme="majorEastAsia" w:hAnsi="Times New Roman Tj" w:cs="Times New Roman"/>
          <w:i/>
          <w:color w:val="171717" w:themeColor="background2" w:themeShade="1A"/>
          <w:sz w:val="24"/>
          <w:szCs w:val="24"/>
          <w:lang w:val="tg-Cyrl-TJ"/>
        </w:rPr>
      </w:pPr>
    </w:p>
    <w:tbl>
      <w:tblPr>
        <w:tblStyle w:val="ae"/>
        <w:tblW w:w="0" w:type="auto"/>
        <w:tblLook w:val="04A0" w:firstRow="1" w:lastRow="0" w:firstColumn="1" w:lastColumn="0" w:noHBand="0" w:noVBand="1"/>
      </w:tblPr>
      <w:tblGrid>
        <w:gridCol w:w="666"/>
        <w:gridCol w:w="2182"/>
        <w:gridCol w:w="2314"/>
        <w:gridCol w:w="4182"/>
      </w:tblGrid>
      <w:tr w:rsidR="00D83FB5" w:rsidRPr="0060159C" w14:paraId="0D5F1BC6" w14:textId="77777777" w:rsidTr="0060159C">
        <w:trPr>
          <w:trHeight w:val="698"/>
        </w:trPr>
        <w:tc>
          <w:tcPr>
            <w:tcW w:w="675" w:type="dxa"/>
            <w:shd w:val="clear" w:color="auto" w:fill="FFFFFF" w:themeFill="background1"/>
          </w:tcPr>
          <w:p w14:paraId="0D3A8CCD"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14:paraId="1A384554"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Т/Р</w:t>
            </w:r>
          </w:p>
        </w:tc>
        <w:tc>
          <w:tcPr>
            <w:tcW w:w="1985" w:type="dxa"/>
            <w:shd w:val="clear" w:color="auto" w:fill="FFFFFF" w:themeFill="background1"/>
          </w:tcPr>
          <w:p w14:paraId="7BC86B79"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14:paraId="52CFF77E" w14:textId="04B46145" w:rsidR="00D83FB5" w:rsidRPr="0060159C" w:rsidRDefault="00D83FB5" w:rsidP="00D83FB5">
            <w:pPr>
              <w:pStyle w:val="ad"/>
              <w:rPr>
                <w:rFonts w:ascii="Times New Roman Tj" w:hAnsi="Times New Roman Tj"/>
                <w:i/>
                <w:color w:val="171717" w:themeColor="background2" w:themeShade="1A"/>
                <w:sz w:val="24"/>
                <w:szCs w:val="24"/>
              </w:rPr>
            </w:pPr>
            <w:r w:rsidRPr="0060159C">
              <w:rPr>
                <w:rFonts w:eastAsiaTheme="majorEastAsia"/>
                <w:color w:val="171717" w:themeColor="background2" w:themeShade="1A"/>
                <w:lang w:val="tg-Cyrl-TJ"/>
              </w:rPr>
              <w:t xml:space="preserve">    </w:t>
            </w:r>
            <w:r w:rsidR="00F35D5A">
              <w:rPr>
                <w:rFonts w:ascii="Times New Roman Tj" w:hAnsi="Times New Roman Tj"/>
                <w:i/>
                <w:color w:val="171717" w:themeColor="background2" w:themeShade="1A"/>
                <w:sz w:val="24"/>
                <w:szCs w:val="24"/>
              </w:rPr>
              <w:t>Номгӯ</w:t>
            </w:r>
            <w:r w:rsidR="00495AD8">
              <w:rPr>
                <w:rFonts w:ascii="Times New Roman Tj" w:hAnsi="Times New Roman Tj"/>
                <w:i/>
                <w:color w:val="171717" w:themeColor="background2" w:themeShade="1A"/>
                <w:sz w:val="24"/>
                <w:szCs w:val="24"/>
              </w:rPr>
              <w:t>и сохторҳои инстит</w:t>
            </w:r>
            <w:r w:rsidR="003C651F">
              <w:rPr>
                <w:rFonts w:ascii="Times New Roman Tj" w:hAnsi="Times New Roman Tj"/>
                <w:i/>
                <w:color w:val="171717" w:themeColor="background2" w:themeShade="1A"/>
                <w:sz w:val="24"/>
                <w:szCs w:val="24"/>
                <w:lang w:val="tg-Cyrl-TJ"/>
              </w:rPr>
              <w:t>ут</w:t>
            </w:r>
            <w:r w:rsidR="00495AD8">
              <w:rPr>
                <w:rFonts w:ascii="Times New Roman Tj" w:hAnsi="Times New Roman Tj"/>
                <w:i/>
                <w:color w:val="171717" w:themeColor="background2" w:themeShade="1A"/>
                <w:sz w:val="24"/>
                <w:szCs w:val="24"/>
              </w:rPr>
              <w:t>сионалӣ</w:t>
            </w:r>
          </w:p>
        </w:tc>
        <w:tc>
          <w:tcPr>
            <w:tcW w:w="2410" w:type="dxa"/>
            <w:shd w:val="clear" w:color="auto" w:fill="FFFFFF" w:themeFill="background1"/>
          </w:tcPr>
          <w:p w14:paraId="0F568467"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14:paraId="05221EEA" w14:textId="77777777" w:rsidR="00D83FB5" w:rsidRPr="0060159C" w:rsidRDefault="00495AD8"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Мақсад ва ҳадафҳ</w:t>
            </w:r>
            <w:r w:rsidR="00D83FB5" w:rsidRPr="0060159C">
              <w:rPr>
                <w:rFonts w:ascii="Times New Roman Tj" w:eastAsiaTheme="majorEastAsia" w:hAnsi="Times New Roman Tj" w:cs="Times New Roman"/>
                <w:i/>
                <w:color w:val="171717" w:themeColor="background2" w:themeShade="1A"/>
                <w:sz w:val="24"/>
                <w:szCs w:val="24"/>
                <w:lang w:val="tg-Cyrl-TJ"/>
              </w:rPr>
              <w:t xml:space="preserve">о  </w:t>
            </w:r>
          </w:p>
        </w:tc>
        <w:tc>
          <w:tcPr>
            <w:tcW w:w="4501" w:type="dxa"/>
            <w:shd w:val="clear" w:color="auto" w:fill="FFFFFF" w:themeFill="background1"/>
          </w:tcPr>
          <w:p w14:paraId="0908B307"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p>
          <w:p w14:paraId="2DC8D9FA"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 xml:space="preserve">      Меъёрҳои идоракунӣ</w:t>
            </w:r>
          </w:p>
        </w:tc>
      </w:tr>
      <w:tr w:rsidR="00D83FB5" w:rsidRPr="003C651F" w14:paraId="0ED0F15D" w14:textId="77777777" w:rsidTr="000A7A7F">
        <w:tc>
          <w:tcPr>
            <w:tcW w:w="675" w:type="dxa"/>
          </w:tcPr>
          <w:p w14:paraId="14B92724"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1</w:t>
            </w:r>
          </w:p>
        </w:tc>
        <w:tc>
          <w:tcPr>
            <w:tcW w:w="1985" w:type="dxa"/>
          </w:tcPr>
          <w:p w14:paraId="1E1F4A00" w14:textId="77777777" w:rsidR="00D83FB5" w:rsidRPr="0060159C" w:rsidRDefault="00495AD8"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Кумитаи лоиҳавии деҳ</w:t>
            </w:r>
            <w:r w:rsidR="00D83FB5" w:rsidRPr="0060159C">
              <w:rPr>
                <w:rFonts w:ascii="Times New Roman Tj" w:eastAsiaTheme="majorEastAsia" w:hAnsi="Times New Roman Tj" w:cs="Times New Roman"/>
                <w:i/>
                <w:color w:val="171717" w:themeColor="background2" w:themeShade="1A"/>
                <w:sz w:val="24"/>
                <w:szCs w:val="24"/>
                <w:lang w:val="tg-Cyrl-TJ"/>
              </w:rPr>
              <w:t>а</w:t>
            </w:r>
          </w:p>
        </w:tc>
        <w:tc>
          <w:tcPr>
            <w:tcW w:w="2410" w:type="dxa"/>
          </w:tcPr>
          <w:p w14:paraId="3166A523" w14:textId="77777777" w:rsidR="00D83FB5" w:rsidRPr="0060159C" w:rsidRDefault="00495AD8"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Таҳия ва пешниҳ</w:t>
            </w:r>
            <w:r w:rsidR="00D83FB5" w:rsidRPr="0060159C">
              <w:rPr>
                <w:rFonts w:ascii="Times New Roman Tj" w:eastAsiaTheme="majorEastAsia" w:hAnsi="Times New Roman Tj" w:cs="Times New Roman"/>
                <w:i/>
                <w:color w:val="171717" w:themeColor="background2" w:themeShade="1A"/>
                <w:sz w:val="24"/>
                <w:szCs w:val="24"/>
                <w:lang w:val="tg-Cyrl-TJ"/>
              </w:rPr>
              <w:t xml:space="preserve">оди </w:t>
            </w:r>
          </w:p>
          <w:p w14:paraId="49D9FFF6" w14:textId="77777777" w:rsidR="00D83FB5" w:rsidRPr="0060159C" w:rsidRDefault="00495AD8"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 xml:space="preserve">       зерлоиҳаҳ</w:t>
            </w:r>
            <w:r w:rsidR="00D83FB5" w:rsidRPr="0060159C">
              <w:rPr>
                <w:rFonts w:ascii="Times New Roman Tj" w:eastAsiaTheme="majorEastAsia" w:hAnsi="Times New Roman Tj" w:cs="Times New Roman"/>
                <w:i/>
                <w:color w:val="171717" w:themeColor="background2" w:themeShade="1A"/>
                <w:sz w:val="24"/>
                <w:szCs w:val="24"/>
                <w:lang w:val="tg-Cyrl-TJ"/>
              </w:rPr>
              <w:t>о</w:t>
            </w:r>
          </w:p>
        </w:tc>
        <w:tc>
          <w:tcPr>
            <w:tcW w:w="4501" w:type="dxa"/>
          </w:tcPr>
          <w:p w14:paraId="4B3D6ED0" w14:textId="1A30D18F"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71717" w:themeColor="background2" w:themeShade="1A"/>
                <w:sz w:val="24"/>
                <w:szCs w:val="24"/>
                <w:lang w:val="tg-Cyrl-TJ"/>
              </w:rPr>
              <w:t xml:space="preserve"> занон ва 50%- </w:t>
            </w:r>
            <w:r w:rsidR="006E679C">
              <w:rPr>
                <w:rFonts w:ascii="Times New Roman Tj" w:eastAsiaTheme="majorEastAsia" w:hAnsi="Times New Roman Tj" w:cs="Times New Roman"/>
                <w:i/>
                <w:color w:val="171717" w:themeColor="background2" w:themeShade="1A"/>
                <w:sz w:val="24"/>
                <w:szCs w:val="24"/>
                <w:lang w:val="tg-Cyrl-TJ"/>
              </w:rPr>
              <w:t>ҷ</w:t>
            </w:r>
            <w:r w:rsidR="00472D50" w:rsidRPr="0060159C">
              <w:rPr>
                <w:rFonts w:ascii="Times New Roman Tj" w:eastAsiaTheme="majorEastAsia" w:hAnsi="Times New Roman Tj" w:cs="Times New Roman"/>
                <w:i/>
                <w:color w:val="171717" w:themeColor="background2" w:themeShade="1A"/>
                <w:sz w:val="24"/>
                <w:szCs w:val="24"/>
                <w:lang w:val="tg-Cyrl-TJ"/>
              </w:rPr>
              <w:t>авонон мебошанд</w:t>
            </w:r>
            <w:r w:rsidR="006E679C">
              <w:rPr>
                <w:rFonts w:ascii="Times New Roman Tj" w:eastAsiaTheme="majorEastAsia" w:hAnsi="Times New Roman Tj" w:cs="Times New Roman"/>
                <w:i/>
                <w:color w:val="171717" w:themeColor="background2" w:themeShade="1A"/>
                <w:sz w:val="24"/>
                <w:szCs w:val="24"/>
                <w:lang w:val="tg-Cyrl-TJ"/>
              </w:rPr>
              <w:t>.</w:t>
            </w:r>
            <w:r w:rsidR="00F35D5A">
              <w:rPr>
                <w:rFonts w:ascii="Times New Roman Tj" w:eastAsiaTheme="majorEastAsia" w:hAnsi="Times New Roman Tj" w:cs="Times New Roman"/>
                <w:i/>
                <w:color w:val="171717" w:themeColor="background2" w:themeShade="1A"/>
                <w:sz w:val="24"/>
                <w:szCs w:val="24"/>
                <w:lang w:val="tg-Cyrl-TJ"/>
              </w:rPr>
              <w:t xml:space="preserve"> </w:t>
            </w:r>
            <w:r w:rsidR="006E679C">
              <w:rPr>
                <w:rFonts w:ascii="Times New Roman Tj" w:eastAsiaTheme="majorEastAsia" w:hAnsi="Times New Roman Tj" w:cs="Times New Roman"/>
                <w:i/>
                <w:color w:val="171717" w:themeColor="background2" w:themeShade="1A"/>
                <w:sz w:val="24"/>
                <w:szCs w:val="24"/>
                <w:lang w:val="tg-Cyrl-TJ"/>
              </w:rPr>
              <w:t>Аъзоёни КЛД дар сафарбаркунии ҷомеа,</w:t>
            </w:r>
            <w:r w:rsidR="00F35D5A">
              <w:rPr>
                <w:rFonts w:ascii="Times New Roman Tj" w:eastAsiaTheme="majorEastAsia" w:hAnsi="Times New Roman Tj" w:cs="Times New Roman"/>
                <w:i/>
                <w:color w:val="171717" w:themeColor="background2" w:themeShade="1A"/>
                <w:sz w:val="24"/>
                <w:szCs w:val="24"/>
                <w:lang w:val="tg-Cyrl-TJ"/>
              </w:rPr>
              <w:t xml:space="preserve"> </w:t>
            </w:r>
            <w:r w:rsidR="006E679C">
              <w:rPr>
                <w:rFonts w:ascii="Times New Roman Tj" w:eastAsiaTheme="majorEastAsia" w:hAnsi="Times New Roman Tj" w:cs="Times New Roman"/>
                <w:i/>
                <w:color w:val="171717" w:themeColor="background2" w:themeShade="1A"/>
                <w:sz w:val="24"/>
                <w:szCs w:val="24"/>
                <w:lang w:val="tg-Cyrl-TJ"/>
              </w:rPr>
              <w:t>таҳия ва пешниҳ</w:t>
            </w:r>
            <w:r w:rsidR="00472D50" w:rsidRPr="0060159C">
              <w:rPr>
                <w:rFonts w:ascii="Times New Roman Tj" w:eastAsiaTheme="majorEastAsia" w:hAnsi="Times New Roman Tj" w:cs="Times New Roman"/>
                <w:i/>
                <w:color w:val="171717" w:themeColor="background2" w:themeShade="1A"/>
                <w:sz w:val="24"/>
                <w:szCs w:val="24"/>
                <w:lang w:val="tg-Cyrl-TJ"/>
              </w:rPr>
              <w:t>оди</w:t>
            </w:r>
            <w:r w:rsidR="006E679C">
              <w:rPr>
                <w:rFonts w:ascii="Times New Roman Tj" w:eastAsiaTheme="majorEastAsia" w:hAnsi="Times New Roman Tj" w:cs="Times New Roman"/>
                <w:i/>
                <w:color w:val="171717" w:themeColor="background2" w:themeShade="1A"/>
                <w:sz w:val="24"/>
                <w:szCs w:val="24"/>
                <w:lang w:val="tg-Cyrl-TJ"/>
              </w:rPr>
              <w:t xml:space="preserve">  зерлоиҳаҳо нақши ҳ</w:t>
            </w:r>
            <w:r w:rsidRPr="0060159C">
              <w:rPr>
                <w:rFonts w:ascii="Times New Roman Tj" w:eastAsiaTheme="majorEastAsia" w:hAnsi="Times New Roman Tj" w:cs="Times New Roman"/>
                <w:i/>
                <w:color w:val="171717" w:themeColor="background2" w:themeShade="1A"/>
                <w:sz w:val="24"/>
                <w:szCs w:val="24"/>
                <w:lang w:val="tg-Cyrl-TJ"/>
              </w:rPr>
              <w:t>алкунанда доранд.</w:t>
            </w:r>
          </w:p>
        </w:tc>
      </w:tr>
      <w:tr w:rsidR="00D83FB5" w:rsidRPr="003C651F" w14:paraId="30A88E0C" w14:textId="77777777" w:rsidTr="000A7A7F">
        <w:tc>
          <w:tcPr>
            <w:tcW w:w="675" w:type="dxa"/>
          </w:tcPr>
          <w:p w14:paraId="00C8416C"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2</w:t>
            </w:r>
          </w:p>
        </w:tc>
        <w:tc>
          <w:tcPr>
            <w:tcW w:w="1985" w:type="dxa"/>
          </w:tcPr>
          <w:p w14:paraId="1D828E66"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Нозирони  ҷ</w:t>
            </w:r>
            <w:r w:rsidR="00D83FB5" w:rsidRPr="0060159C">
              <w:rPr>
                <w:rFonts w:ascii="Times New Roman Tj" w:eastAsiaTheme="majorEastAsia" w:hAnsi="Times New Roman Tj" w:cs="Times New Roman"/>
                <w:i/>
                <w:color w:val="171717" w:themeColor="background2" w:themeShade="1A"/>
                <w:sz w:val="24"/>
                <w:szCs w:val="24"/>
                <w:lang w:val="tg-Cyrl-TJ"/>
              </w:rPr>
              <w:t>авон</w:t>
            </w:r>
          </w:p>
        </w:tc>
        <w:tc>
          <w:tcPr>
            <w:tcW w:w="2410" w:type="dxa"/>
          </w:tcPr>
          <w:p w14:paraId="349DA171"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Назорат ва баҳодиҳии рафти амалшавии зерлоиҳ</w:t>
            </w:r>
            <w:r w:rsidR="00D83FB5" w:rsidRPr="0060159C">
              <w:rPr>
                <w:rFonts w:ascii="Times New Roman Tj" w:eastAsiaTheme="majorEastAsia" w:hAnsi="Times New Roman Tj" w:cs="Times New Roman"/>
                <w:i/>
                <w:color w:val="171717" w:themeColor="background2" w:themeShade="1A"/>
                <w:sz w:val="24"/>
                <w:szCs w:val="24"/>
                <w:lang w:val="tg-Cyrl-TJ"/>
              </w:rPr>
              <w:t>а</w:t>
            </w:r>
          </w:p>
        </w:tc>
        <w:tc>
          <w:tcPr>
            <w:tcW w:w="4501" w:type="dxa"/>
          </w:tcPr>
          <w:p w14:paraId="1E474ED9"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Рафти амалишавии зерлоиҳаҳоро арзёбӣ  намуда  ба  ҷомеа ҳисобот медиҳ</w:t>
            </w:r>
            <w:r w:rsidR="00D83FB5" w:rsidRPr="0060159C">
              <w:rPr>
                <w:rFonts w:ascii="Times New Roman Tj" w:eastAsiaTheme="majorEastAsia" w:hAnsi="Times New Roman Tj" w:cs="Times New Roman"/>
                <w:i/>
                <w:color w:val="171717" w:themeColor="background2" w:themeShade="1A"/>
                <w:sz w:val="24"/>
                <w:szCs w:val="24"/>
                <w:lang w:val="tg-Cyrl-TJ"/>
              </w:rPr>
              <w:t>анд</w:t>
            </w:r>
          </w:p>
        </w:tc>
      </w:tr>
      <w:tr w:rsidR="00D83FB5" w:rsidRPr="003C651F" w14:paraId="46129906" w14:textId="77777777" w:rsidTr="000A7A7F">
        <w:tc>
          <w:tcPr>
            <w:tcW w:w="675" w:type="dxa"/>
          </w:tcPr>
          <w:p w14:paraId="4D5E2ED3"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3</w:t>
            </w:r>
          </w:p>
        </w:tc>
        <w:tc>
          <w:tcPr>
            <w:tcW w:w="1985" w:type="dxa"/>
          </w:tcPr>
          <w:p w14:paraId="31372949"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 xml:space="preserve">Кумитаи занон </w:t>
            </w:r>
          </w:p>
        </w:tc>
        <w:tc>
          <w:tcPr>
            <w:tcW w:w="2410" w:type="dxa"/>
          </w:tcPr>
          <w:p w14:paraId="2C37A266" w14:textId="12D348B6"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Сафарбар намудани зан</w:t>
            </w:r>
            <w:r w:rsidR="006E679C">
              <w:rPr>
                <w:rFonts w:ascii="Times New Roman Tj" w:eastAsiaTheme="majorEastAsia" w:hAnsi="Times New Roman Tj" w:cs="Times New Roman"/>
                <w:i/>
                <w:color w:val="171717" w:themeColor="background2" w:themeShade="1A"/>
                <w:sz w:val="24"/>
                <w:szCs w:val="24"/>
                <w:lang w:val="tg-Cyrl-TJ"/>
              </w:rPr>
              <w:t>он дар идоракун</w:t>
            </w:r>
            <w:r w:rsidR="003C651F">
              <w:rPr>
                <w:rFonts w:ascii="Cambria" w:eastAsiaTheme="majorEastAsia" w:hAnsi="Cambria" w:cs="Times New Roman"/>
                <w:i/>
                <w:color w:val="171717" w:themeColor="background2" w:themeShade="1A"/>
                <w:sz w:val="24"/>
                <w:szCs w:val="24"/>
                <w:lang w:val="tg-Cyrl-TJ"/>
              </w:rPr>
              <w:t>ӣ</w:t>
            </w:r>
            <w:r w:rsidR="006E679C">
              <w:rPr>
                <w:rFonts w:ascii="Times New Roman Tj" w:eastAsiaTheme="majorEastAsia" w:hAnsi="Times New Roman Tj" w:cs="Times New Roman"/>
                <w:i/>
                <w:color w:val="171717" w:themeColor="background2" w:themeShade="1A"/>
                <w:sz w:val="24"/>
                <w:szCs w:val="24"/>
                <w:lang w:val="tg-Cyrl-TJ"/>
              </w:rPr>
              <w:t xml:space="preserve"> ва ободонии маҳ</w:t>
            </w:r>
            <w:r w:rsidRPr="0060159C">
              <w:rPr>
                <w:rFonts w:ascii="Times New Roman Tj" w:eastAsiaTheme="majorEastAsia" w:hAnsi="Times New Roman Tj" w:cs="Times New Roman"/>
                <w:i/>
                <w:color w:val="171717" w:themeColor="background2" w:themeShade="1A"/>
                <w:sz w:val="24"/>
                <w:szCs w:val="24"/>
                <w:lang w:val="tg-Cyrl-TJ"/>
              </w:rPr>
              <w:t>ал</w:t>
            </w:r>
          </w:p>
        </w:tc>
        <w:tc>
          <w:tcPr>
            <w:tcW w:w="4501" w:type="dxa"/>
          </w:tcPr>
          <w:p w14:paraId="6D5DE477"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 xml:space="preserve">Оид ба мушкилотҳои  ҷавондухтарони  деҳа </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масъалагузорӣ намуда,</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 xml:space="preserve">дар </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ҳалли масъалаҳ</w:t>
            </w:r>
            <w:r w:rsidR="00D83FB5" w:rsidRPr="0060159C">
              <w:rPr>
                <w:rFonts w:ascii="Times New Roman Tj" w:eastAsiaTheme="majorEastAsia" w:hAnsi="Times New Roman Tj" w:cs="Times New Roman"/>
                <w:i/>
                <w:color w:val="171717" w:themeColor="background2" w:themeShade="1A"/>
                <w:sz w:val="24"/>
                <w:szCs w:val="24"/>
                <w:lang w:val="tg-Cyrl-TJ"/>
              </w:rPr>
              <w:t>ои  пайдошуда иштирок менамоянд.</w:t>
            </w:r>
          </w:p>
        </w:tc>
      </w:tr>
      <w:tr w:rsidR="00D83FB5" w:rsidRPr="003C651F" w14:paraId="5A071841" w14:textId="77777777" w:rsidTr="000A7A7F">
        <w:trPr>
          <w:trHeight w:val="73"/>
        </w:trPr>
        <w:tc>
          <w:tcPr>
            <w:tcW w:w="675" w:type="dxa"/>
          </w:tcPr>
          <w:p w14:paraId="52855551" w14:textId="77777777" w:rsidR="00D83FB5" w:rsidRPr="0060159C" w:rsidRDefault="00D83FB5"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5</w:t>
            </w:r>
          </w:p>
        </w:tc>
        <w:tc>
          <w:tcPr>
            <w:tcW w:w="1985" w:type="dxa"/>
          </w:tcPr>
          <w:p w14:paraId="6026F1F8"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Кумитаи маҳ</w:t>
            </w:r>
            <w:r w:rsidR="00D83FB5" w:rsidRPr="0060159C">
              <w:rPr>
                <w:rFonts w:ascii="Times New Roman Tj" w:eastAsiaTheme="majorEastAsia" w:hAnsi="Times New Roman Tj" w:cs="Times New Roman"/>
                <w:i/>
                <w:color w:val="171717" w:themeColor="background2" w:themeShade="1A"/>
                <w:sz w:val="24"/>
                <w:szCs w:val="24"/>
                <w:lang w:val="tg-Cyrl-TJ"/>
              </w:rPr>
              <w:t>алла</w:t>
            </w:r>
          </w:p>
        </w:tc>
        <w:tc>
          <w:tcPr>
            <w:tcW w:w="2410" w:type="dxa"/>
          </w:tcPr>
          <w:p w14:paraId="511DA65D"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Идоракунии умумии деҳ</w:t>
            </w:r>
            <w:r w:rsidR="00D83FB5" w:rsidRPr="0060159C">
              <w:rPr>
                <w:rFonts w:ascii="Times New Roman Tj" w:eastAsiaTheme="majorEastAsia" w:hAnsi="Times New Roman Tj" w:cs="Times New Roman"/>
                <w:i/>
                <w:color w:val="171717" w:themeColor="background2" w:themeShade="1A"/>
                <w:sz w:val="24"/>
                <w:szCs w:val="24"/>
                <w:lang w:val="tg-Cyrl-TJ"/>
              </w:rPr>
              <w:t>а</w:t>
            </w:r>
          </w:p>
        </w:tc>
        <w:tc>
          <w:tcPr>
            <w:tcW w:w="4501" w:type="dxa"/>
          </w:tcPr>
          <w:p w14:paraId="79840D81" w14:textId="77777777" w:rsidR="00D83FB5"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Нақшаи идоракунии деҳ</w:t>
            </w:r>
            <w:r w:rsidR="00472D50" w:rsidRPr="0060159C">
              <w:rPr>
                <w:rFonts w:ascii="Times New Roman Tj" w:eastAsiaTheme="majorEastAsia" w:hAnsi="Times New Roman Tj" w:cs="Times New Roman"/>
                <w:i/>
                <w:color w:val="171717" w:themeColor="background2" w:themeShade="1A"/>
                <w:sz w:val="24"/>
                <w:szCs w:val="24"/>
                <w:lang w:val="tg-Cyrl-TJ"/>
              </w:rPr>
              <w:t>аро тарти</w:t>
            </w:r>
            <w:r>
              <w:rPr>
                <w:rFonts w:ascii="Times New Roman Tj" w:eastAsiaTheme="majorEastAsia" w:hAnsi="Times New Roman Tj" w:cs="Times New Roman"/>
                <w:i/>
                <w:color w:val="171717" w:themeColor="background2" w:themeShade="1A"/>
                <w:sz w:val="24"/>
                <w:szCs w:val="24"/>
                <w:lang w:val="tg-Cyrl-TJ"/>
              </w:rPr>
              <w:t>б медиҳ</w:t>
            </w:r>
            <w:r w:rsidR="00472D50" w:rsidRPr="0060159C">
              <w:rPr>
                <w:rFonts w:ascii="Times New Roman Tj" w:eastAsiaTheme="majorEastAsia" w:hAnsi="Times New Roman Tj" w:cs="Times New Roman"/>
                <w:i/>
                <w:color w:val="171717" w:themeColor="background2" w:themeShade="1A"/>
                <w:sz w:val="24"/>
                <w:szCs w:val="24"/>
                <w:lang w:val="tg-Cyrl-TJ"/>
              </w:rPr>
              <w:t>ад</w:t>
            </w:r>
            <w:r w:rsidR="00D83FB5" w:rsidRPr="0060159C">
              <w:rPr>
                <w:rFonts w:ascii="Times New Roman Tj" w:eastAsiaTheme="majorEastAsia" w:hAnsi="Times New Roman Tj" w:cs="Times New Roman"/>
                <w:i/>
                <w:color w:val="171717" w:themeColor="background2" w:themeShade="1A"/>
                <w:sz w:val="24"/>
                <w:szCs w:val="24"/>
                <w:lang w:val="tg-Cyrl-TJ"/>
              </w:rPr>
              <w:t>.</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 xml:space="preserve">Фаъолиятҳои </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 xml:space="preserve">деҳавиро дар асоси </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 xml:space="preserve">нақша ба танзим дароварда, аҳолии </w:t>
            </w:r>
            <w:r w:rsidR="00F35D5A">
              <w:rPr>
                <w:rFonts w:ascii="Times New Roman Tj" w:eastAsiaTheme="majorEastAsia" w:hAnsi="Times New Roman Tj" w:cs="Times New Roman"/>
                <w:i/>
                <w:color w:val="171717" w:themeColor="background2" w:themeShade="1A"/>
                <w:sz w:val="24"/>
                <w:szCs w:val="24"/>
                <w:lang w:val="tg-Cyrl-TJ"/>
              </w:rPr>
              <w:t xml:space="preserve"> </w:t>
            </w:r>
            <w:r>
              <w:rPr>
                <w:rFonts w:ascii="Times New Roman Tj" w:eastAsiaTheme="majorEastAsia" w:hAnsi="Times New Roman Tj" w:cs="Times New Roman"/>
                <w:i/>
                <w:color w:val="171717" w:themeColor="background2" w:themeShade="1A"/>
                <w:sz w:val="24"/>
                <w:szCs w:val="24"/>
                <w:lang w:val="tg-Cyrl-TJ"/>
              </w:rPr>
              <w:t>маҳ</w:t>
            </w:r>
            <w:r w:rsidR="00472D50" w:rsidRPr="0060159C">
              <w:rPr>
                <w:rFonts w:ascii="Times New Roman Tj" w:eastAsiaTheme="majorEastAsia" w:hAnsi="Times New Roman Tj" w:cs="Times New Roman"/>
                <w:i/>
                <w:color w:val="171717" w:themeColor="background2" w:themeShade="1A"/>
                <w:sz w:val="24"/>
                <w:szCs w:val="24"/>
                <w:lang w:val="tg-Cyrl-TJ"/>
              </w:rPr>
              <w:t>алларо д</w:t>
            </w:r>
            <w:r w:rsidR="00D83FB5" w:rsidRPr="0060159C">
              <w:rPr>
                <w:rFonts w:ascii="Times New Roman Tj" w:eastAsiaTheme="majorEastAsia" w:hAnsi="Times New Roman Tj" w:cs="Times New Roman"/>
                <w:i/>
                <w:color w:val="171717" w:themeColor="background2" w:themeShade="1A"/>
                <w:sz w:val="24"/>
                <w:szCs w:val="24"/>
                <w:lang w:val="tg-Cyrl-TJ"/>
              </w:rPr>
              <w:t xml:space="preserve">ар </w:t>
            </w:r>
            <w:r>
              <w:rPr>
                <w:rFonts w:ascii="Times New Roman Tj" w:eastAsiaTheme="majorEastAsia" w:hAnsi="Times New Roman Tj" w:cs="Times New Roman"/>
                <w:i/>
                <w:color w:val="171717" w:themeColor="background2" w:themeShade="1A"/>
                <w:sz w:val="24"/>
                <w:szCs w:val="24"/>
                <w:lang w:val="tg-Cyrl-TJ"/>
              </w:rPr>
              <w:t>ҳалли масъалаҳои деҳавӣ</w:t>
            </w:r>
            <w:r w:rsidR="00472D50" w:rsidRPr="0060159C">
              <w:rPr>
                <w:rFonts w:ascii="Times New Roman Tj" w:eastAsiaTheme="majorEastAsia" w:hAnsi="Times New Roman Tj" w:cs="Times New Roman"/>
                <w:i/>
                <w:color w:val="171717" w:themeColor="background2" w:themeShade="1A"/>
                <w:sz w:val="24"/>
                <w:szCs w:val="24"/>
                <w:lang w:val="tg-Cyrl-TJ"/>
              </w:rPr>
              <w:t xml:space="preserve"> сафарбарбар менамояд</w:t>
            </w:r>
            <w:r w:rsidR="00D83FB5" w:rsidRPr="0060159C">
              <w:rPr>
                <w:rFonts w:ascii="Times New Roman Tj" w:eastAsiaTheme="majorEastAsia" w:hAnsi="Times New Roman Tj" w:cs="Times New Roman"/>
                <w:i/>
                <w:color w:val="171717" w:themeColor="background2" w:themeShade="1A"/>
                <w:sz w:val="24"/>
                <w:szCs w:val="24"/>
                <w:lang w:val="tg-Cyrl-TJ"/>
              </w:rPr>
              <w:t>.</w:t>
            </w:r>
          </w:p>
        </w:tc>
      </w:tr>
      <w:tr w:rsidR="005207D9" w:rsidRPr="003C651F" w14:paraId="41BAD963" w14:textId="77777777" w:rsidTr="000A7A7F">
        <w:trPr>
          <w:trHeight w:val="73"/>
        </w:trPr>
        <w:tc>
          <w:tcPr>
            <w:tcW w:w="675" w:type="dxa"/>
          </w:tcPr>
          <w:p w14:paraId="5D3A6255" w14:textId="77777777" w:rsidR="005207D9" w:rsidRPr="0060159C" w:rsidRDefault="005207D9"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Times New Roman Tj" w:eastAsiaTheme="majorEastAsia" w:hAnsi="Times New Roman Tj" w:cs="Times New Roman"/>
                <w:i/>
                <w:color w:val="171717" w:themeColor="background2" w:themeShade="1A"/>
                <w:sz w:val="24"/>
                <w:szCs w:val="24"/>
                <w:lang w:val="tg-Cyrl-TJ"/>
              </w:rPr>
              <w:t>6</w:t>
            </w:r>
          </w:p>
        </w:tc>
        <w:tc>
          <w:tcPr>
            <w:tcW w:w="1985" w:type="dxa"/>
          </w:tcPr>
          <w:p w14:paraId="23DB4639" w14:textId="77777777" w:rsidR="005207D9"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Хоҷагиҳои деҳқонӣ</w:t>
            </w:r>
          </w:p>
        </w:tc>
        <w:tc>
          <w:tcPr>
            <w:tcW w:w="2410" w:type="dxa"/>
          </w:tcPr>
          <w:p w14:paraId="2E21CF67" w14:textId="77777777" w:rsidR="005207D9" w:rsidRPr="0060159C" w:rsidRDefault="006E679C" w:rsidP="000A7A7F">
            <w:pPr>
              <w:pStyle w:val="ad"/>
              <w:rPr>
                <w:rFonts w:ascii="Times New Roman Tj" w:eastAsiaTheme="majorEastAsia" w:hAnsi="Times New Roman Tj" w:cs="Times New Roman"/>
                <w:i/>
                <w:color w:val="171717" w:themeColor="background2" w:themeShade="1A"/>
                <w:sz w:val="24"/>
                <w:szCs w:val="24"/>
                <w:lang w:val="tg-Cyrl-TJ"/>
              </w:rPr>
            </w:pPr>
            <w:r>
              <w:rPr>
                <w:rFonts w:ascii="Times New Roman Tj" w:eastAsiaTheme="majorEastAsia" w:hAnsi="Times New Roman Tj" w:cs="Times New Roman"/>
                <w:i/>
                <w:color w:val="171717" w:themeColor="background2" w:themeShade="1A"/>
                <w:sz w:val="24"/>
                <w:szCs w:val="24"/>
                <w:lang w:val="tg-Cyrl-TJ"/>
              </w:rPr>
              <w:t>Фаъолиятҳои кишоварзӣ</w:t>
            </w:r>
          </w:p>
        </w:tc>
        <w:tc>
          <w:tcPr>
            <w:tcW w:w="4501" w:type="dxa"/>
          </w:tcPr>
          <w:p w14:paraId="621E5BF6" w14:textId="77777777" w:rsidR="005207D9" w:rsidRPr="0060159C" w:rsidRDefault="00BD0968" w:rsidP="000A7A7F">
            <w:pPr>
              <w:pStyle w:val="ad"/>
              <w:rPr>
                <w:rFonts w:ascii="Times New Roman Tj" w:eastAsiaTheme="majorEastAsia" w:hAnsi="Times New Roman Tj" w:cs="Times New Roman"/>
                <w:i/>
                <w:color w:val="171717" w:themeColor="background2" w:themeShade="1A"/>
                <w:sz w:val="24"/>
                <w:szCs w:val="24"/>
                <w:lang w:val="tg-Cyrl-TJ"/>
              </w:rPr>
            </w:pPr>
            <w:r w:rsidRPr="0060159C">
              <w:rPr>
                <w:rFonts w:ascii="Palatino Linotype" w:hAnsi="Palatino Linotype"/>
                <w:i/>
                <w:iCs/>
                <w:color w:val="171717" w:themeColor="background2" w:themeShade="1A"/>
                <w:sz w:val="24"/>
                <w:szCs w:val="24"/>
                <w:lang w:val="tg-Cyrl-TJ"/>
              </w:rPr>
              <w:t xml:space="preserve">Ташкили корҳои саҳроӣ, таъмини ҷойҳои корӣ ва пардохти музди </w:t>
            </w:r>
            <w:r w:rsidRPr="0060159C">
              <w:rPr>
                <w:rFonts w:ascii="Palatino Linotype" w:hAnsi="Palatino Linotype"/>
                <w:i/>
                <w:iCs/>
                <w:color w:val="171717" w:themeColor="background2" w:themeShade="1A"/>
                <w:sz w:val="24"/>
                <w:szCs w:val="24"/>
                <w:lang w:val="tg-Cyrl-TJ"/>
              </w:rPr>
              <w:lastRenderedPageBreak/>
              <w:t>меҳнати кормандон</w:t>
            </w:r>
          </w:p>
        </w:tc>
      </w:tr>
    </w:tbl>
    <w:p w14:paraId="38328FD2" w14:textId="77777777" w:rsidR="005207D9" w:rsidRPr="0060159C" w:rsidRDefault="005207D9" w:rsidP="00D83FB5">
      <w:pPr>
        <w:rPr>
          <w:color w:val="171717" w:themeColor="background2" w:themeShade="1A"/>
          <w:lang w:val="tg-Cyrl-TJ"/>
        </w:rPr>
      </w:pPr>
    </w:p>
    <w:p w14:paraId="06C43180" w14:textId="77777777" w:rsidR="00421D23" w:rsidRPr="0060159C" w:rsidRDefault="005D1C00" w:rsidP="00BD096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VII.Дараҷае,</w:t>
      </w:r>
      <w:r w:rsidR="00F35D5A">
        <w:rPr>
          <w:rFonts w:ascii="Times New Roman" w:hAnsi="Times New Roman" w:cs="Times New Roman"/>
          <w:b/>
          <w:bCs/>
          <w:color w:val="171717" w:themeColor="background2" w:themeShade="1A"/>
          <w:sz w:val="24"/>
          <w:szCs w:val="24"/>
          <w:lang w:val="tg-Cyrl-TJ"/>
        </w:rPr>
        <w:t xml:space="preserve"> </w:t>
      </w:r>
      <w:r w:rsidRPr="0060159C">
        <w:rPr>
          <w:rFonts w:ascii="Times New Roman" w:hAnsi="Times New Roman" w:cs="Times New Roman"/>
          <w:b/>
          <w:bCs/>
          <w:color w:val="171717" w:themeColor="background2" w:themeShade="1A"/>
          <w:sz w:val="24"/>
          <w:szCs w:val="24"/>
          <w:lang w:val="tg-Cyrl-TJ"/>
        </w:rPr>
        <w:t>ки ҷомеа дар пойдории натиҷаҳои лоиҳа иштирок мекунад.</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71717" w:themeColor="background2" w:themeShade="1A"/>
          <w:sz w:val="24"/>
          <w:szCs w:val="24"/>
          <w:lang w:val="tg-Cyrl-TJ"/>
        </w:rPr>
        <w:t>).</w:t>
      </w:r>
    </w:p>
    <w:p w14:paraId="2FABB68B" w14:textId="77777777" w:rsidR="00BD0968" w:rsidRPr="0060159C" w:rsidRDefault="00BD0968" w:rsidP="00BD0968">
      <w:pPr>
        <w:rPr>
          <w:color w:val="171717" w:themeColor="background2" w:themeShade="1A"/>
          <w:lang w:val="tg-Cyrl-TJ"/>
        </w:rPr>
      </w:pPr>
    </w:p>
    <w:p w14:paraId="6986D16E" w14:textId="77777777" w:rsidR="00421D23" w:rsidRPr="00BA603D" w:rsidRDefault="00421D23" w:rsidP="00421D23">
      <w:pPr>
        <w:pStyle w:val="ad"/>
        <w:ind w:firstLine="708"/>
        <w:jc w:val="both"/>
        <w:rPr>
          <w:rFonts w:ascii="Times New Roman" w:hAnsi="Times New Roman" w:cs="Times New Roman"/>
          <w:i/>
          <w:color w:val="171717" w:themeColor="background2" w:themeShade="1A"/>
          <w:sz w:val="24"/>
          <w:szCs w:val="24"/>
          <w:lang w:val="tg-Cyrl-TJ"/>
        </w:rPr>
      </w:pPr>
      <w:r w:rsidRPr="00BA603D">
        <w:rPr>
          <w:rFonts w:ascii="Times New Roman" w:hAnsi="Times New Roman" w:cs="Times New Roman"/>
          <w:i/>
          <w:color w:val="171717"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741D481E" w14:textId="77777777" w:rsidR="00BD0968" w:rsidRPr="0060159C" w:rsidRDefault="00007D50" w:rsidP="00ED0EB8">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color w:val="171717" w:themeColor="background2" w:themeShade="1A"/>
          <w:sz w:val="24"/>
          <w:szCs w:val="24"/>
          <w:lang w:val="tg-Cyrl-TJ"/>
        </w:rPr>
        <w:t xml:space="preserve"> </w:t>
      </w:r>
    </w:p>
    <w:p w14:paraId="22649AF7" w14:textId="77777777" w:rsidR="00007D50" w:rsidRPr="0060159C" w:rsidRDefault="009E16E5" w:rsidP="009E16E5">
      <w:pPr>
        <w:pStyle w:val="8"/>
        <w:keepLines w:val="0"/>
        <w:spacing w:before="0" w:line="240" w:lineRule="auto"/>
        <w:jc w:val="both"/>
        <w:rPr>
          <w:rFonts w:ascii="Times New Roman" w:hAnsi="Times New Roman" w:cs="Times New Roman"/>
          <w:color w:val="171717" w:themeColor="background2" w:themeShade="1A"/>
          <w:sz w:val="24"/>
          <w:szCs w:val="24"/>
          <w:lang w:val="tg-Cyrl-TJ"/>
        </w:rPr>
      </w:pPr>
      <w:r w:rsidRPr="0060159C">
        <w:rPr>
          <w:rFonts w:ascii="Times New Roman" w:hAnsi="Times New Roman" w:cs="Times New Roman"/>
          <w:b/>
          <w:bCs/>
          <w:color w:val="171717" w:themeColor="background2" w:themeShade="1A"/>
          <w:sz w:val="24"/>
          <w:szCs w:val="24"/>
          <w:lang w:val="tg-Cyrl-TJ"/>
        </w:rPr>
        <w:t>VIII</w:t>
      </w:r>
      <w:r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F35D5A">
        <w:rPr>
          <w:rFonts w:ascii="Times New Roman" w:hAnsi="Times New Roman" w:cs="Times New Roman"/>
          <w:b/>
          <w:bCs/>
          <w:color w:val="171717" w:themeColor="background2" w:themeShade="1A"/>
          <w:sz w:val="24"/>
          <w:szCs w:val="24"/>
          <w:lang w:val="tg-Cyrl-TJ"/>
        </w:rPr>
        <w:t xml:space="preserve"> </w:t>
      </w:r>
      <w:r w:rsidR="00007D50" w:rsidRPr="0060159C">
        <w:rPr>
          <w:rFonts w:ascii="Times New Roman" w:hAnsi="Times New Roman" w:cs="Times New Roman"/>
          <w:color w:val="171717" w:themeColor="background2" w:themeShade="1A"/>
          <w:sz w:val="24"/>
          <w:szCs w:val="24"/>
          <w:lang w:val="tg-Cyrl-TJ"/>
        </w:rPr>
        <w:t>(</w:t>
      </w:r>
      <w:r w:rsidRPr="0060159C">
        <w:rPr>
          <w:rFonts w:ascii="Times New Roman" w:hAnsi="Times New Roman" w:cs="Times New Roman"/>
          <w:color w:val="171717"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71717" w:themeColor="background2" w:themeShade="1A"/>
          <w:sz w:val="24"/>
          <w:szCs w:val="24"/>
          <w:lang w:val="tg-Cyrl-TJ"/>
        </w:rPr>
        <w:t>).</w:t>
      </w:r>
    </w:p>
    <w:p w14:paraId="0899B726" w14:textId="77777777" w:rsidR="005207D9" w:rsidRPr="0060159C" w:rsidRDefault="005207D9" w:rsidP="005207D9">
      <w:pPr>
        <w:rPr>
          <w:color w:val="171717" w:themeColor="background2" w:themeShade="1A"/>
          <w:lang w:val="tg-Cyrl-TJ"/>
        </w:rPr>
      </w:pPr>
    </w:p>
    <w:p w14:paraId="0C13CFE0" w14:textId="77777777" w:rsidR="00421D23" w:rsidRPr="003C651F" w:rsidRDefault="005207D9" w:rsidP="00421D23">
      <w:pPr>
        <w:rPr>
          <w:i/>
          <w:iCs/>
          <w:color w:val="171717" w:themeColor="background2" w:themeShade="1A"/>
          <w:sz w:val="24"/>
          <w:szCs w:val="24"/>
        </w:rPr>
      </w:pPr>
      <w:r w:rsidRPr="003C651F">
        <w:rPr>
          <w:i/>
          <w:iCs/>
          <w:color w:val="171717" w:themeColor="background2" w:themeShade="1A"/>
          <w:sz w:val="24"/>
          <w:szCs w:val="24"/>
        </w:rPr>
        <w:t>Лои</w:t>
      </w:r>
      <w:r w:rsidR="00495AD8" w:rsidRPr="003C651F">
        <w:rPr>
          <w:rFonts w:ascii="Times New Roman Tj" w:hAnsi="Times New Roman Tj"/>
          <w:i/>
          <w:iCs/>
          <w:color w:val="171717" w:themeColor="background2" w:themeShade="1A"/>
          <w:sz w:val="24"/>
          <w:szCs w:val="24"/>
        </w:rPr>
        <w:t>ҳ</w:t>
      </w:r>
      <w:r w:rsidR="00495AD8" w:rsidRPr="003C651F">
        <w:rPr>
          <w:i/>
          <w:iCs/>
          <w:color w:val="171717" w:themeColor="background2" w:themeShade="1A"/>
          <w:sz w:val="24"/>
          <w:szCs w:val="24"/>
        </w:rPr>
        <w:t>аҳ</w:t>
      </w:r>
      <w:r w:rsidRPr="003C651F">
        <w:rPr>
          <w:i/>
          <w:iCs/>
          <w:color w:val="171717" w:themeColor="background2" w:themeShade="1A"/>
          <w:sz w:val="24"/>
          <w:szCs w:val="24"/>
        </w:rPr>
        <w:t>ои  амалишуда таи  ду соли  гузашта  мав</w:t>
      </w:r>
      <w:r w:rsidR="00495AD8" w:rsidRPr="003C651F">
        <w:rPr>
          <w:rFonts w:ascii="Times New Roman Tj" w:hAnsi="Times New Roman Tj"/>
          <w:i/>
          <w:iCs/>
          <w:color w:val="171717" w:themeColor="background2" w:themeShade="1A"/>
          <w:sz w:val="24"/>
          <w:szCs w:val="24"/>
        </w:rPr>
        <w:t>ҷ</w:t>
      </w:r>
      <w:r w:rsidRPr="003C651F">
        <w:rPr>
          <w:i/>
          <w:iCs/>
          <w:color w:val="171717" w:themeColor="background2" w:themeShade="1A"/>
          <w:sz w:val="24"/>
          <w:szCs w:val="24"/>
        </w:rPr>
        <w:t>уд набуданд.</w:t>
      </w:r>
    </w:p>
    <w:p w14:paraId="6F1A7826" w14:textId="77777777" w:rsidR="00007D50" w:rsidRPr="0060159C" w:rsidRDefault="009E16E5" w:rsidP="009E16E5">
      <w:pPr>
        <w:pStyle w:val="8"/>
        <w:spacing w:line="240" w:lineRule="auto"/>
        <w:jc w:val="both"/>
        <w:rPr>
          <w:rFonts w:ascii="Times New Roman" w:hAnsi="Times New Roman" w:cs="Times New Roman"/>
          <w:color w:val="171717" w:themeColor="background2" w:themeShade="1A"/>
          <w:sz w:val="24"/>
          <w:szCs w:val="24"/>
        </w:rPr>
      </w:pPr>
      <w:r w:rsidRPr="0060159C">
        <w:rPr>
          <w:rFonts w:ascii="Times New Roman" w:hAnsi="Times New Roman" w:cs="Times New Roman"/>
          <w:b/>
          <w:color w:val="171717" w:themeColor="background2" w:themeShade="1A"/>
          <w:sz w:val="24"/>
          <w:szCs w:val="24"/>
          <w:lang w:val="en-US"/>
        </w:rPr>
        <w:t>IX</w:t>
      </w:r>
      <w:r w:rsidRPr="0060159C">
        <w:rPr>
          <w:rFonts w:ascii="Times New Roman" w:hAnsi="Times New Roman" w:cs="Times New Roman"/>
          <w:b/>
          <w:color w:val="171717" w:themeColor="background2" w:themeShade="1A"/>
          <w:sz w:val="24"/>
          <w:szCs w:val="24"/>
          <w:lang w:val="tg-Cyrl-TJ"/>
        </w:rPr>
        <w:t>.</w:t>
      </w:r>
      <w:r w:rsidRPr="0060159C">
        <w:rPr>
          <w:rFonts w:ascii="Times New Roman" w:hAnsi="Times New Roman" w:cs="Times New Roman"/>
          <w:b/>
          <w:bCs/>
          <w:color w:val="171717" w:themeColor="background2" w:themeShade="1A"/>
          <w:sz w:val="24"/>
          <w:szCs w:val="24"/>
        </w:rPr>
        <w:t>Муайян кардани нер</w:t>
      </w:r>
      <w:r w:rsidRPr="0060159C">
        <w:rPr>
          <w:rFonts w:ascii="Times New Roman" w:hAnsi="Times New Roman" w:cs="Times New Roman"/>
          <w:b/>
          <w:bCs/>
          <w:color w:val="171717" w:themeColor="background2" w:themeShade="1A"/>
          <w:sz w:val="24"/>
          <w:szCs w:val="24"/>
          <w:lang w:val="tg-Cyrl-TJ"/>
        </w:rPr>
        <w:t>ӯ</w:t>
      </w:r>
      <w:r w:rsidRPr="0060159C">
        <w:rPr>
          <w:rFonts w:ascii="Times New Roman" w:hAnsi="Times New Roman" w:cs="Times New Roman"/>
          <w:b/>
          <w:bCs/>
          <w:color w:val="171717" w:themeColor="background2" w:themeShade="1A"/>
          <w:sz w:val="24"/>
          <w:szCs w:val="24"/>
        </w:rPr>
        <w:t xml:space="preserve"> ва на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ши ма</w:t>
      </w:r>
      <w:r w:rsidRPr="0060159C">
        <w:rPr>
          <w:rFonts w:ascii="Times New Roman" w:hAnsi="Times New Roman" w:cs="Times New Roman"/>
          <w:b/>
          <w:bCs/>
          <w:color w:val="171717" w:themeColor="background2" w:themeShade="1A"/>
          <w:sz w:val="24"/>
          <w:szCs w:val="24"/>
          <w:lang w:val="tg-Cyrl-TJ"/>
        </w:rPr>
        <w:t>қ</w:t>
      </w:r>
      <w:r w:rsidRPr="0060159C">
        <w:rPr>
          <w:rFonts w:ascii="Times New Roman" w:hAnsi="Times New Roman" w:cs="Times New Roman"/>
          <w:b/>
          <w:bCs/>
          <w:color w:val="171717" w:themeColor="background2" w:themeShade="1A"/>
          <w:sz w:val="24"/>
          <w:szCs w:val="24"/>
        </w:rPr>
        <w:t xml:space="preserve">омоти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окимияти ма</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алл</w:t>
      </w:r>
      <w:r w:rsidRPr="0060159C">
        <w:rPr>
          <w:rFonts w:ascii="Times New Roman" w:hAnsi="Times New Roman" w:cs="Times New Roman"/>
          <w:b/>
          <w:bCs/>
          <w:color w:val="171717" w:themeColor="background2" w:themeShade="1A"/>
          <w:sz w:val="24"/>
          <w:szCs w:val="24"/>
          <w:lang w:val="tg-Cyrl-TJ"/>
        </w:rPr>
        <w:t>ӣ</w:t>
      </w:r>
      <w:r w:rsidRPr="0060159C">
        <w:rPr>
          <w:rFonts w:ascii="Times New Roman" w:hAnsi="Times New Roman" w:cs="Times New Roman"/>
          <w:b/>
          <w:bCs/>
          <w:color w:val="171717" w:themeColor="background2" w:themeShade="1A"/>
          <w:sz w:val="24"/>
          <w:szCs w:val="24"/>
        </w:rPr>
        <w:t xml:space="preserve"> дар </w:t>
      </w:r>
      <w:r w:rsidRPr="0060159C">
        <w:rPr>
          <w:rFonts w:ascii="Times New Roman" w:hAnsi="Times New Roman" w:cs="Times New Roman"/>
          <w:b/>
          <w:bCs/>
          <w:color w:val="171717" w:themeColor="background2" w:themeShade="1A"/>
          <w:sz w:val="24"/>
          <w:szCs w:val="24"/>
          <w:lang w:val="tg-Cyrl-TJ"/>
        </w:rPr>
        <w:t>ҳ</w:t>
      </w:r>
      <w:r w:rsidRPr="0060159C">
        <w:rPr>
          <w:rFonts w:ascii="Times New Roman" w:hAnsi="Times New Roman" w:cs="Times New Roman"/>
          <w:b/>
          <w:bCs/>
          <w:color w:val="171717" w:themeColor="background2" w:themeShade="1A"/>
          <w:sz w:val="24"/>
          <w:szCs w:val="24"/>
        </w:rPr>
        <w:t xml:space="preserve">алли мушкилоти </w:t>
      </w:r>
      <w:r w:rsidRPr="0060159C">
        <w:rPr>
          <w:rFonts w:ascii="Times New Roman" w:hAnsi="Times New Roman" w:cs="Times New Roman"/>
          <w:b/>
          <w:bCs/>
          <w:color w:val="171717" w:themeColor="background2" w:themeShade="1A"/>
          <w:sz w:val="24"/>
          <w:szCs w:val="24"/>
          <w:lang w:val="tg-Cyrl-TJ"/>
        </w:rPr>
        <w:t>ҷ</w:t>
      </w:r>
      <w:r w:rsidRPr="0060159C">
        <w:rPr>
          <w:rFonts w:ascii="Times New Roman" w:hAnsi="Times New Roman" w:cs="Times New Roman"/>
          <w:b/>
          <w:bCs/>
          <w:color w:val="171717" w:themeColor="background2" w:themeShade="1A"/>
          <w:sz w:val="24"/>
          <w:szCs w:val="24"/>
        </w:rPr>
        <w:t>амъият.</w:t>
      </w:r>
      <w:r w:rsidR="00007D50" w:rsidRPr="0060159C">
        <w:rPr>
          <w:rFonts w:ascii="Times New Roman" w:hAnsi="Times New Roman" w:cs="Times New Roman"/>
          <w:color w:val="171717" w:themeColor="background2" w:themeShade="1A"/>
          <w:sz w:val="24"/>
          <w:szCs w:val="24"/>
        </w:rPr>
        <w:t>(</w:t>
      </w:r>
      <w:r w:rsidRPr="0060159C">
        <w:rPr>
          <w:rFonts w:ascii="Times New Roman" w:hAnsi="Times New Roman" w:cs="Times New Roman"/>
          <w:color w:val="171717" w:themeColor="background2" w:themeShade="1A"/>
          <w:sz w:val="24"/>
          <w:szCs w:val="24"/>
        </w:rPr>
        <w:t>Инъикоси андешаи сокинон дар бораи иқтидори мақомоти маҳаллӣ, ҷойгоҳ ва нақши онҳо дар ҳалли мушкилоти иҷтимоӣ</w:t>
      </w:r>
      <w:r w:rsidR="00007D50" w:rsidRPr="0060159C">
        <w:rPr>
          <w:rFonts w:ascii="Times New Roman" w:hAnsi="Times New Roman" w:cs="Times New Roman"/>
          <w:color w:val="171717" w:themeColor="background2" w:themeShade="1A"/>
          <w:sz w:val="24"/>
          <w:szCs w:val="24"/>
        </w:rPr>
        <w:t>).</w:t>
      </w:r>
    </w:p>
    <w:p w14:paraId="65803759" w14:textId="63237BF8" w:rsidR="00DF6908" w:rsidRPr="003C651F" w:rsidRDefault="00F35D5A" w:rsidP="003C651F">
      <w:pPr>
        <w:pStyle w:val="a5"/>
        <w:numPr>
          <w:ilvl w:val="0"/>
          <w:numId w:val="21"/>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3C651F">
        <w:rPr>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 xml:space="preserve">имояи </w:t>
      </w:r>
      <w:r w:rsidR="00495AD8"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у</w:t>
      </w:r>
      <w:r w:rsidR="00495AD8" w:rsidRPr="003C651F">
        <w:rPr>
          <w:rFonts w:ascii="Times New Roman Tj" w:hAnsi="Times New Roman Tj"/>
          <w:i/>
          <w:iCs/>
          <w:color w:val="171717" w:themeColor="background2" w:themeShade="1A"/>
          <w:sz w:val="24"/>
          <w:szCs w:val="24"/>
          <w:lang w:val="tg-Cyrl-TJ" w:eastAsia="en-US"/>
        </w:rPr>
        <w:t>қ</w:t>
      </w:r>
      <w:r w:rsidR="00DF6908" w:rsidRPr="003C651F">
        <w:rPr>
          <w:i/>
          <w:iCs/>
          <w:color w:val="171717" w:themeColor="background2" w:themeShade="1A"/>
          <w:sz w:val="24"/>
          <w:szCs w:val="24"/>
          <w:lang w:val="tg-Cyrl-TJ" w:eastAsia="en-US"/>
        </w:rPr>
        <w:t>у</w:t>
      </w:r>
      <w:r w:rsidR="00495AD8" w:rsidRPr="003C651F">
        <w:rPr>
          <w:rFonts w:ascii="Times New Roman Tj" w:hAnsi="Times New Roman Tj"/>
          <w:i/>
          <w:iCs/>
          <w:color w:val="171717" w:themeColor="background2" w:themeShade="1A"/>
          <w:sz w:val="24"/>
          <w:szCs w:val="24"/>
          <w:lang w:val="tg-Cyrl-TJ" w:eastAsia="en-US"/>
        </w:rPr>
        <w:t>қ</w:t>
      </w:r>
      <w:r w:rsidR="00DF6908" w:rsidRPr="003C651F">
        <w:rPr>
          <w:i/>
          <w:iCs/>
          <w:color w:val="171717" w:themeColor="background2" w:themeShade="1A"/>
          <w:sz w:val="24"/>
          <w:szCs w:val="24"/>
          <w:lang w:val="tg-Cyrl-TJ" w:eastAsia="en-US"/>
        </w:rPr>
        <w:t>у манфиат</w:t>
      </w:r>
      <w:r w:rsidR="00495AD8"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 xml:space="preserve">ои  </w:t>
      </w:r>
      <w:r w:rsidR="00495AD8" w:rsidRPr="003C651F">
        <w:rPr>
          <w:rFonts w:ascii="Times New Roman Tj" w:hAnsi="Times New Roman Tj"/>
          <w:i/>
          <w:iCs/>
          <w:color w:val="171717" w:themeColor="background2" w:themeShade="1A"/>
          <w:sz w:val="24"/>
          <w:szCs w:val="24"/>
          <w:lang w:val="tg-Cyrl-TJ" w:eastAsia="en-US"/>
        </w:rPr>
        <w:t>аҳолии деҳ</w:t>
      </w:r>
      <w:r w:rsidR="00DF6908" w:rsidRPr="003C651F">
        <w:rPr>
          <w:rFonts w:ascii="Times New Roman Tj" w:hAnsi="Times New Roman Tj"/>
          <w:i/>
          <w:iCs/>
          <w:color w:val="171717" w:themeColor="background2" w:themeShade="1A"/>
          <w:sz w:val="24"/>
          <w:szCs w:val="24"/>
          <w:lang w:val="tg-Cyrl-TJ" w:eastAsia="en-US"/>
        </w:rPr>
        <w:t>а</w:t>
      </w:r>
      <w:r w:rsidR="00DF6908" w:rsidRPr="003C651F">
        <w:rPr>
          <w:i/>
          <w:iCs/>
          <w:color w:val="171717" w:themeColor="background2" w:themeShade="1A"/>
          <w:sz w:val="24"/>
          <w:szCs w:val="24"/>
          <w:lang w:val="tg-Cyrl-TJ" w:eastAsia="en-US"/>
        </w:rPr>
        <w:t xml:space="preserve"> дар доираи  </w:t>
      </w:r>
      <w:r w:rsidR="00495AD8" w:rsidRPr="003C651F">
        <w:rPr>
          <w:rFonts w:ascii="Times New Roman Tj" w:hAnsi="Times New Roman Tj"/>
          <w:i/>
          <w:iCs/>
          <w:color w:val="171717" w:themeColor="background2" w:themeShade="1A"/>
          <w:sz w:val="24"/>
          <w:szCs w:val="24"/>
          <w:lang w:val="tg-Cyrl-TJ" w:eastAsia="en-US"/>
        </w:rPr>
        <w:t>қ</w:t>
      </w:r>
      <w:r w:rsidR="00DF6908" w:rsidRPr="003C651F">
        <w:rPr>
          <w:i/>
          <w:iCs/>
          <w:color w:val="171717" w:themeColor="background2" w:themeShade="1A"/>
          <w:sz w:val="24"/>
          <w:szCs w:val="24"/>
          <w:lang w:val="tg-Cyrl-TJ" w:eastAsia="en-US"/>
        </w:rPr>
        <w:t>онун</w:t>
      </w:r>
      <w:r w:rsidR="00495AD8"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ои амалкунандаи</w:t>
      </w:r>
    </w:p>
    <w:p w14:paraId="02D840C1" w14:textId="769B3F54" w:rsidR="00DF6908" w:rsidRPr="003C651F" w:rsidRDefault="001C0CA3" w:rsidP="003C651F">
      <w:pPr>
        <w:pStyle w:val="a5"/>
        <w:tabs>
          <w:tab w:val="clear" w:pos="-720"/>
          <w:tab w:val="left" w:pos="851"/>
        </w:tabs>
        <w:suppressAutoHyphens w:val="0"/>
        <w:spacing w:line="240" w:lineRule="auto"/>
        <w:ind w:left="1080"/>
        <w:jc w:val="both"/>
        <w:rPr>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ҷ</w:t>
      </w:r>
      <w:r w:rsidR="00F35D5A" w:rsidRPr="003C651F">
        <w:rPr>
          <w:i/>
          <w:iCs/>
          <w:color w:val="171717" w:themeColor="background2" w:themeShade="1A"/>
          <w:sz w:val="24"/>
          <w:szCs w:val="24"/>
          <w:lang w:val="tg-Cyrl-TJ" w:eastAsia="en-US"/>
        </w:rPr>
        <w:t>ӯ</w:t>
      </w:r>
      <w:r w:rsidR="00DF6908" w:rsidRPr="003C651F">
        <w:rPr>
          <w:i/>
          <w:iCs/>
          <w:color w:val="171717" w:themeColor="background2" w:themeShade="1A"/>
          <w:sz w:val="24"/>
          <w:szCs w:val="24"/>
          <w:lang w:val="tg-Cyrl-TJ" w:eastAsia="en-US"/>
        </w:rPr>
        <w:t>м</w:t>
      </w:r>
      <w:r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урии То</w:t>
      </w:r>
      <w:r w:rsidRPr="003C651F">
        <w:rPr>
          <w:rFonts w:ascii="Times New Roman Tj" w:hAnsi="Times New Roman Tj"/>
          <w:i/>
          <w:iCs/>
          <w:color w:val="171717" w:themeColor="background2" w:themeShade="1A"/>
          <w:sz w:val="24"/>
          <w:szCs w:val="24"/>
          <w:lang w:val="tg-Cyrl-TJ" w:eastAsia="en-US"/>
        </w:rPr>
        <w:t>ҷ</w:t>
      </w:r>
      <w:r w:rsidR="00DF6908" w:rsidRPr="003C651F">
        <w:rPr>
          <w:i/>
          <w:iCs/>
          <w:color w:val="171717" w:themeColor="background2" w:themeShade="1A"/>
          <w:sz w:val="24"/>
          <w:szCs w:val="24"/>
          <w:lang w:val="tg-Cyrl-TJ" w:eastAsia="en-US"/>
        </w:rPr>
        <w:t>икистон</w:t>
      </w:r>
      <w:r w:rsidR="00F35D5A" w:rsidRPr="003C651F">
        <w:rPr>
          <w:i/>
          <w:iCs/>
          <w:color w:val="171717" w:themeColor="background2" w:themeShade="1A"/>
          <w:sz w:val="24"/>
          <w:szCs w:val="24"/>
          <w:lang w:val="tg-Cyrl-TJ" w:eastAsia="en-US"/>
        </w:rPr>
        <w:t>.</w:t>
      </w:r>
    </w:p>
    <w:p w14:paraId="3D38E369" w14:textId="36AEEA0A" w:rsidR="00DF6908" w:rsidRPr="003C651F" w:rsidRDefault="00DF6908" w:rsidP="003C651F">
      <w:pPr>
        <w:pStyle w:val="a5"/>
        <w:numPr>
          <w:ilvl w:val="0"/>
          <w:numId w:val="21"/>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3C651F">
        <w:rPr>
          <w:i/>
          <w:iCs/>
          <w:color w:val="171717" w:themeColor="background2" w:themeShade="1A"/>
          <w:sz w:val="24"/>
          <w:szCs w:val="24"/>
          <w:lang w:val="tg-Cyrl-TJ" w:eastAsia="en-US"/>
        </w:rPr>
        <w:t>Мусоидат намудан дар амалисозии на</w:t>
      </w:r>
      <w:r w:rsidR="001C0CA3" w:rsidRPr="003C651F">
        <w:rPr>
          <w:rFonts w:ascii="Times New Roman Tj" w:hAnsi="Times New Roman Tj"/>
          <w:i/>
          <w:iCs/>
          <w:color w:val="171717" w:themeColor="background2" w:themeShade="1A"/>
          <w:sz w:val="24"/>
          <w:szCs w:val="24"/>
          <w:lang w:val="tg-Cyrl-TJ" w:eastAsia="en-US"/>
        </w:rPr>
        <w:t>қ</w:t>
      </w:r>
      <w:r w:rsidRPr="003C651F">
        <w:rPr>
          <w:i/>
          <w:iCs/>
          <w:color w:val="171717" w:themeColor="background2" w:themeShade="1A"/>
          <w:sz w:val="24"/>
          <w:szCs w:val="24"/>
          <w:lang w:val="tg-Cyrl-TJ" w:eastAsia="en-US"/>
        </w:rPr>
        <w:t>ша ва фаъолият</w:t>
      </w:r>
      <w:r w:rsidR="001C0CA3" w:rsidRPr="003C651F">
        <w:rPr>
          <w:rFonts w:ascii="Times New Roman Tj" w:hAnsi="Times New Roman Tj"/>
          <w:i/>
          <w:iCs/>
          <w:color w:val="171717" w:themeColor="background2" w:themeShade="1A"/>
          <w:sz w:val="24"/>
          <w:szCs w:val="24"/>
          <w:lang w:val="tg-Cyrl-TJ" w:eastAsia="en-US"/>
        </w:rPr>
        <w:t>ҳ</w:t>
      </w:r>
      <w:r w:rsidRPr="003C651F">
        <w:rPr>
          <w:i/>
          <w:iCs/>
          <w:color w:val="171717" w:themeColor="background2" w:themeShade="1A"/>
          <w:sz w:val="24"/>
          <w:szCs w:val="24"/>
          <w:lang w:val="tg-Cyrl-TJ" w:eastAsia="en-US"/>
        </w:rPr>
        <w:t>ои сокинон дар самти</w:t>
      </w:r>
    </w:p>
    <w:p w14:paraId="4A790EEF" w14:textId="3CD95EBF" w:rsidR="00DF6908" w:rsidRPr="003C651F" w:rsidRDefault="00DF6908" w:rsidP="003C651F">
      <w:pPr>
        <w:pStyle w:val="a5"/>
        <w:tabs>
          <w:tab w:val="clear" w:pos="-720"/>
          <w:tab w:val="left" w:pos="851"/>
        </w:tabs>
        <w:suppressAutoHyphens w:val="0"/>
        <w:spacing w:line="240" w:lineRule="auto"/>
        <w:ind w:left="1080"/>
        <w:jc w:val="both"/>
        <w:rPr>
          <w:i/>
          <w:iCs/>
          <w:color w:val="171717" w:themeColor="background2" w:themeShade="1A"/>
          <w:sz w:val="24"/>
          <w:szCs w:val="24"/>
          <w:lang w:val="tg-Cyrl-TJ" w:eastAsia="en-US"/>
        </w:rPr>
      </w:pPr>
      <w:r w:rsidRPr="003C651F">
        <w:rPr>
          <w:i/>
          <w:iCs/>
          <w:color w:val="171717" w:themeColor="background2" w:themeShade="1A"/>
          <w:sz w:val="24"/>
          <w:szCs w:val="24"/>
          <w:lang w:val="tg-Cyrl-TJ" w:eastAsia="en-US"/>
        </w:rPr>
        <w:t>ободон</w:t>
      </w:r>
      <w:r w:rsidR="001C0CA3" w:rsidRPr="003C651F">
        <w:rPr>
          <w:rFonts w:ascii="Times New Roman Tj" w:hAnsi="Times New Roman Tj"/>
          <w:i/>
          <w:iCs/>
          <w:color w:val="171717" w:themeColor="background2" w:themeShade="1A"/>
          <w:sz w:val="24"/>
          <w:szCs w:val="24"/>
          <w:lang w:val="tg-Cyrl-TJ" w:eastAsia="en-US"/>
        </w:rPr>
        <w:t>ӣ</w:t>
      </w:r>
      <w:r w:rsidRPr="003C651F">
        <w:rPr>
          <w:i/>
          <w:iCs/>
          <w:color w:val="171717" w:themeColor="background2" w:themeShade="1A"/>
          <w:sz w:val="24"/>
          <w:szCs w:val="24"/>
          <w:lang w:val="tg-Cyrl-TJ" w:eastAsia="en-US"/>
        </w:rPr>
        <w:t xml:space="preserve"> ва созандаг</w:t>
      </w:r>
      <w:r w:rsidR="001C0CA3" w:rsidRPr="003C651F">
        <w:rPr>
          <w:rFonts w:ascii="Times New Roman Tj" w:hAnsi="Times New Roman Tj"/>
          <w:i/>
          <w:iCs/>
          <w:color w:val="171717" w:themeColor="background2" w:themeShade="1A"/>
          <w:sz w:val="24"/>
          <w:szCs w:val="24"/>
          <w:lang w:val="tg-Cyrl-TJ" w:eastAsia="en-US"/>
        </w:rPr>
        <w:t xml:space="preserve">ӣ </w:t>
      </w:r>
      <w:r w:rsidRPr="003C651F">
        <w:rPr>
          <w:i/>
          <w:iCs/>
          <w:color w:val="171717" w:themeColor="background2" w:themeShade="1A"/>
          <w:sz w:val="24"/>
          <w:szCs w:val="24"/>
          <w:lang w:val="tg-Cyrl-TJ" w:eastAsia="en-US"/>
        </w:rPr>
        <w:t>(та</w:t>
      </w:r>
      <w:r w:rsidR="001C0CA3" w:rsidRPr="003C651F">
        <w:rPr>
          <w:rFonts w:ascii="Times New Roman Tj" w:hAnsi="Times New Roman Tj"/>
          <w:i/>
          <w:iCs/>
          <w:color w:val="171717" w:themeColor="background2" w:themeShade="1A"/>
          <w:sz w:val="24"/>
          <w:szCs w:val="24"/>
          <w:lang w:val="tg-Cyrl-TJ" w:eastAsia="en-US"/>
        </w:rPr>
        <w:t>ҳ</w:t>
      </w:r>
      <w:r w:rsidRPr="003C651F">
        <w:rPr>
          <w:i/>
          <w:iCs/>
          <w:color w:val="171717" w:themeColor="background2" w:themeShade="1A"/>
          <w:sz w:val="24"/>
          <w:szCs w:val="24"/>
          <w:lang w:val="tg-Cyrl-TJ" w:eastAsia="en-US"/>
        </w:rPr>
        <w:t xml:space="preserve">ияи </w:t>
      </w:r>
      <w:r w:rsidR="001C0CA3" w:rsidRPr="003C651F">
        <w:rPr>
          <w:rFonts w:ascii="Times New Roman Tj" w:hAnsi="Times New Roman Tj"/>
          <w:i/>
          <w:iCs/>
          <w:color w:val="171717" w:themeColor="background2" w:themeShade="1A"/>
          <w:sz w:val="24"/>
          <w:szCs w:val="24"/>
          <w:lang w:val="tg-Cyrl-TJ" w:eastAsia="en-US"/>
        </w:rPr>
        <w:t>ҳ</w:t>
      </w:r>
      <w:r w:rsidRPr="003C651F">
        <w:rPr>
          <w:i/>
          <w:iCs/>
          <w:color w:val="171717" w:themeColor="background2" w:themeShade="1A"/>
          <w:sz w:val="24"/>
          <w:szCs w:val="24"/>
          <w:lang w:val="tg-Cyrl-TJ" w:eastAsia="en-US"/>
        </w:rPr>
        <w:t>у</w:t>
      </w:r>
      <w:r w:rsidR="001C0CA3" w:rsidRPr="003C651F">
        <w:rPr>
          <w:rFonts w:ascii="Times New Roman Tj" w:hAnsi="Times New Roman Tj"/>
          <w:i/>
          <w:iCs/>
          <w:color w:val="171717" w:themeColor="background2" w:themeShade="1A"/>
          <w:sz w:val="24"/>
          <w:szCs w:val="24"/>
          <w:lang w:val="tg-Cyrl-TJ" w:eastAsia="en-US"/>
        </w:rPr>
        <w:t>ҷҷ</w:t>
      </w:r>
      <w:r w:rsidRPr="003C651F">
        <w:rPr>
          <w:i/>
          <w:iCs/>
          <w:color w:val="171717" w:themeColor="background2" w:themeShade="1A"/>
          <w:sz w:val="24"/>
          <w:szCs w:val="24"/>
          <w:lang w:val="tg-Cyrl-TJ" w:eastAsia="en-US"/>
        </w:rPr>
        <w:t>ат</w:t>
      </w:r>
      <w:r w:rsidR="001C0CA3" w:rsidRPr="003C651F">
        <w:rPr>
          <w:rFonts w:ascii="Times New Roman Tj" w:hAnsi="Times New Roman Tj"/>
          <w:i/>
          <w:iCs/>
          <w:color w:val="171717" w:themeColor="background2" w:themeShade="1A"/>
          <w:sz w:val="24"/>
          <w:szCs w:val="24"/>
          <w:lang w:val="tg-Cyrl-TJ" w:eastAsia="en-US"/>
        </w:rPr>
        <w:t>ҳ</w:t>
      </w:r>
      <w:r w:rsidRPr="003C651F">
        <w:rPr>
          <w:i/>
          <w:iCs/>
          <w:color w:val="171717" w:themeColor="background2" w:themeShade="1A"/>
          <w:sz w:val="24"/>
          <w:szCs w:val="24"/>
          <w:lang w:val="tg-Cyrl-TJ" w:eastAsia="en-US"/>
        </w:rPr>
        <w:t>о,</w:t>
      </w:r>
      <w:r w:rsidR="001C0CA3" w:rsidRPr="003C651F">
        <w:rPr>
          <w:i/>
          <w:iCs/>
          <w:color w:val="171717" w:themeColor="background2" w:themeShade="1A"/>
          <w:sz w:val="24"/>
          <w:szCs w:val="24"/>
          <w:lang w:val="tg-Cyrl-TJ" w:eastAsia="en-US"/>
        </w:rPr>
        <w:t xml:space="preserve"> </w:t>
      </w:r>
      <w:r w:rsidR="001C0CA3" w:rsidRPr="003C651F">
        <w:rPr>
          <w:rFonts w:ascii="Times New Roman Tj" w:hAnsi="Times New Roman Tj"/>
          <w:i/>
          <w:iCs/>
          <w:color w:val="171717" w:themeColor="background2" w:themeShade="1A"/>
          <w:sz w:val="24"/>
          <w:szCs w:val="24"/>
          <w:lang w:val="tg-Cyrl-TJ" w:eastAsia="en-US"/>
        </w:rPr>
        <w:t>ҷ</w:t>
      </w:r>
      <w:r w:rsidRPr="003C651F">
        <w:rPr>
          <w:i/>
          <w:iCs/>
          <w:color w:val="171717" w:themeColor="background2" w:themeShade="1A"/>
          <w:sz w:val="24"/>
          <w:szCs w:val="24"/>
          <w:lang w:val="tg-Cyrl-TJ" w:eastAsia="en-US"/>
        </w:rPr>
        <w:t>удо намудани замин,</w:t>
      </w:r>
      <w:r w:rsidR="001C0CA3" w:rsidRPr="003C651F">
        <w:rPr>
          <w:i/>
          <w:iCs/>
          <w:color w:val="171717" w:themeColor="background2" w:themeShade="1A"/>
          <w:sz w:val="24"/>
          <w:szCs w:val="24"/>
          <w:lang w:val="tg-Cyrl-TJ" w:eastAsia="en-US"/>
        </w:rPr>
        <w:t xml:space="preserve"> </w:t>
      </w:r>
      <w:r w:rsidR="001C0CA3" w:rsidRPr="003C651F">
        <w:rPr>
          <w:rFonts w:ascii="Times New Roman Tj" w:hAnsi="Times New Roman Tj"/>
          <w:i/>
          <w:iCs/>
          <w:color w:val="171717" w:themeColor="background2" w:themeShade="1A"/>
          <w:sz w:val="24"/>
          <w:szCs w:val="24"/>
          <w:lang w:val="tg-Cyrl-TJ" w:eastAsia="en-US"/>
        </w:rPr>
        <w:t>ҷ</w:t>
      </w:r>
      <w:r w:rsidRPr="003C651F">
        <w:rPr>
          <w:i/>
          <w:iCs/>
          <w:color w:val="171717" w:themeColor="background2" w:themeShade="1A"/>
          <w:sz w:val="24"/>
          <w:szCs w:val="24"/>
          <w:lang w:val="tg-Cyrl-TJ" w:eastAsia="en-US"/>
        </w:rPr>
        <w:t xml:space="preserve">удо намудани </w:t>
      </w:r>
      <w:r w:rsidR="001C0CA3" w:rsidRPr="003C651F">
        <w:rPr>
          <w:rFonts w:ascii="Times New Roman Tj" w:hAnsi="Times New Roman Tj"/>
          <w:i/>
          <w:iCs/>
          <w:color w:val="171717" w:themeColor="background2" w:themeShade="1A"/>
          <w:sz w:val="24"/>
          <w:szCs w:val="24"/>
          <w:lang w:val="tg-Cyrl-TJ" w:eastAsia="en-US"/>
        </w:rPr>
        <w:t>қ</w:t>
      </w:r>
      <w:r w:rsidRPr="003C651F">
        <w:rPr>
          <w:i/>
          <w:iCs/>
          <w:color w:val="171717" w:themeColor="background2" w:themeShade="1A"/>
          <w:sz w:val="24"/>
          <w:szCs w:val="24"/>
          <w:lang w:val="tg-Cyrl-TJ" w:eastAsia="en-US"/>
        </w:rPr>
        <w:t>арз</w:t>
      </w:r>
      <w:r w:rsidR="001C0CA3" w:rsidRPr="003C651F">
        <w:rPr>
          <w:rFonts w:ascii="Times New Roman Tj" w:hAnsi="Times New Roman Tj"/>
          <w:i/>
          <w:iCs/>
          <w:color w:val="171717" w:themeColor="background2" w:themeShade="1A"/>
          <w:sz w:val="24"/>
          <w:szCs w:val="24"/>
          <w:lang w:val="tg-Cyrl-TJ" w:eastAsia="en-US"/>
        </w:rPr>
        <w:t>ҳ</w:t>
      </w:r>
      <w:r w:rsidRPr="003C651F">
        <w:rPr>
          <w:i/>
          <w:iCs/>
          <w:color w:val="171717" w:themeColor="background2" w:themeShade="1A"/>
          <w:sz w:val="24"/>
          <w:szCs w:val="24"/>
          <w:lang w:val="tg-Cyrl-TJ" w:eastAsia="en-US"/>
        </w:rPr>
        <w:t>ои</w:t>
      </w:r>
      <w:r w:rsidR="00F35D5A" w:rsidRPr="003C651F">
        <w:rPr>
          <w:i/>
          <w:iCs/>
          <w:color w:val="171717" w:themeColor="background2" w:themeShade="1A"/>
          <w:sz w:val="24"/>
          <w:szCs w:val="24"/>
          <w:lang w:val="tg-Cyrl-TJ" w:eastAsia="en-US"/>
        </w:rPr>
        <w:t xml:space="preserve"> </w:t>
      </w:r>
      <w:r w:rsidRPr="003C651F">
        <w:rPr>
          <w:i/>
          <w:iCs/>
          <w:color w:val="171717" w:themeColor="background2" w:themeShade="1A"/>
          <w:sz w:val="24"/>
          <w:szCs w:val="24"/>
          <w:lang w:val="tg-Cyrl-TJ" w:eastAsia="en-US"/>
        </w:rPr>
        <w:t xml:space="preserve"> имтиёзнок)</w:t>
      </w:r>
      <w:r w:rsidR="00A27D5A" w:rsidRPr="003C651F">
        <w:rPr>
          <w:i/>
          <w:iCs/>
          <w:color w:val="171717" w:themeColor="background2" w:themeShade="1A"/>
          <w:sz w:val="24"/>
          <w:szCs w:val="24"/>
          <w:lang w:val="tg-Cyrl-TJ" w:eastAsia="en-US"/>
        </w:rPr>
        <w:t>.</w:t>
      </w:r>
    </w:p>
    <w:p w14:paraId="213EC4DD" w14:textId="3855661F" w:rsidR="00421D23" w:rsidRPr="003C651F" w:rsidRDefault="001C0CA3" w:rsidP="003C651F">
      <w:pPr>
        <w:pStyle w:val="a5"/>
        <w:numPr>
          <w:ilvl w:val="0"/>
          <w:numId w:val="21"/>
        </w:numPr>
        <w:tabs>
          <w:tab w:val="clear" w:pos="-720"/>
          <w:tab w:val="left" w:pos="851"/>
        </w:tabs>
        <w:suppressAutoHyphens w:val="0"/>
        <w:spacing w:line="240" w:lineRule="auto"/>
        <w:jc w:val="both"/>
        <w:rPr>
          <w:i/>
          <w:iCs/>
          <w:color w:val="171717" w:themeColor="background2" w:themeShade="1A"/>
          <w:sz w:val="24"/>
          <w:szCs w:val="24"/>
          <w:lang w:val="tg-Cyrl-TJ" w:eastAsia="en-US"/>
        </w:rPr>
      </w:pPr>
      <w:r w:rsidRPr="003C651F">
        <w:rPr>
          <w:rFonts w:ascii="Times New Roman Tj" w:hAnsi="Times New Roman Tj"/>
          <w:i/>
          <w:iCs/>
          <w:color w:val="171717" w:themeColor="background2" w:themeShade="1A"/>
          <w:sz w:val="24"/>
          <w:szCs w:val="24"/>
          <w:lang w:val="tg-Cyrl-TJ" w:eastAsia="en-US"/>
        </w:rPr>
        <w:t>ҷ</w:t>
      </w:r>
      <w:r w:rsidR="00DF6908" w:rsidRPr="003C651F">
        <w:rPr>
          <w:i/>
          <w:iCs/>
          <w:color w:val="171717" w:themeColor="background2" w:themeShade="1A"/>
          <w:sz w:val="24"/>
          <w:szCs w:val="24"/>
          <w:lang w:val="tg-Cyrl-TJ" w:eastAsia="en-US"/>
        </w:rPr>
        <w:t>алби ша</w:t>
      </w:r>
      <w:r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рвандон дар та</w:t>
      </w:r>
      <w:r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 xml:space="preserve">ия ва </w:t>
      </w:r>
      <w:r w:rsidRPr="003C651F">
        <w:rPr>
          <w:rFonts w:ascii="Times New Roman Tj" w:hAnsi="Times New Roman Tj"/>
          <w:i/>
          <w:iCs/>
          <w:color w:val="171717" w:themeColor="background2" w:themeShade="1A"/>
          <w:sz w:val="24"/>
          <w:szCs w:val="24"/>
          <w:lang w:val="tg-Cyrl-TJ" w:eastAsia="en-US"/>
        </w:rPr>
        <w:t>қ</w:t>
      </w:r>
      <w:r w:rsidR="00DF6908" w:rsidRPr="003C651F">
        <w:rPr>
          <w:i/>
          <w:iCs/>
          <w:color w:val="171717" w:themeColor="background2" w:themeShade="1A"/>
          <w:sz w:val="24"/>
          <w:szCs w:val="24"/>
          <w:lang w:val="tg-Cyrl-TJ" w:eastAsia="en-US"/>
        </w:rPr>
        <w:t xml:space="preserve">абули </w:t>
      </w:r>
      <w:r w:rsidRPr="003C651F">
        <w:rPr>
          <w:rFonts w:ascii="Times New Roman Tj" w:hAnsi="Times New Roman Tj"/>
          <w:i/>
          <w:iCs/>
          <w:color w:val="171717" w:themeColor="background2" w:themeShade="1A"/>
          <w:sz w:val="24"/>
          <w:szCs w:val="24"/>
          <w:lang w:val="tg-Cyrl-TJ" w:eastAsia="en-US"/>
        </w:rPr>
        <w:t>қ</w:t>
      </w:r>
      <w:r w:rsidR="00DF6908" w:rsidRPr="003C651F">
        <w:rPr>
          <w:i/>
          <w:iCs/>
          <w:color w:val="171717" w:themeColor="background2" w:themeShade="1A"/>
          <w:sz w:val="24"/>
          <w:szCs w:val="24"/>
          <w:lang w:val="tg-Cyrl-TJ" w:eastAsia="en-US"/>
        </w:rPr>
        <w:t>арор</w:t>
      </w:r>
      <w:r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ои сат</w:t>
      </w:r>
      <w:r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и ма</w:t>
      </w:r>
      <w:r w:rsidRPr="003C651F">
        <w:rPr>
          <w:rFonts w:ascii="Times New Roman Tj" w:hAnsi="Times New Roman Tj"/>
          <w:i/>
          <w:iCs/>
          <w:color w:val="171717" w:themeColor="background2" w:themeShade="1A"/>
          <w:sz w:val="24"/>
          <w:szCs w:val="24"/>
          <w:lang w:val="tg-Cyrl-TJ" w:eastAsia="en-US"/>
        </w:rPr>
        <w:t>ҳ</w:t>
      </w:r>
      <w:r w:rsidR="00DF6908" w:rsidRPr="003C651F">
        <w:rPr>
          <w:i/>
          <w:iCs/>
          <w:color w:val="171717" w:themeColor="background2" w:themeShade="1A"/>
          <w:sz w:val="24"/>
          <w:szCs w:val="24"/>
          <w:lang w:val="tg-Cyrl-TJ" w:eastAsia="en-US"/>
        </w:rPr>
        <w:t xml:space="preserve">ал </w:t>
      </w:r>
      <w:r w:rsidR="00A27D5A" w:rsidRPr="003C651F">
        <w:rPr>
          <w:i/>
          <w:iCs/>
          <w:color w:val="171717" w:themeColor="background2" w:themeShade="1A"/>
          <w:sz w:val="24"/>
          <w:szCs w:val="24"/>
          <w:lang w:val="tg-Cyrl-TJ" w:eastAsia="en-US"/>
        </w:rPr>
        <w:t>.</w:t>
      </w:r>
    </w:p>
    <w:p w14:paraId="00130431" w14:textId="77777777" w:rsidR="00ED0EB8" w:rsidRPr="003C651F" w:rsidRDefault="00ED0EB8" w:rsidP="009E16E5">
      <w:pPr>
        <w:pStyle w:val="8"/>
        <w:spacing w:line="240" w:lineRule="auto"/>
        <w:jc w:val="both"/>
        <w:rPr>
          <w:rFonts w:ascii="Times New Roman" w:hAnsi="Times New Roman" w:cs="Times New Roman"/>
          <w:b/>
          <w:bCs/>
          <w:i/>
          <w:iCs/>
          <w:color w:val="171717" w:themeColor="background2" w:themeShade="1A"/>
          <w:sz w:val="24"/>
          <w:szCs w:val="24"/>
          <w:lang w:val="tg-Cyrl-TJ"/>
        </w:rPr>
      </w:pPr>
    </w:p>
    <w:p w14:paraId="74947E3A" w14:textId="77777777" w:rsidR="00ED0EB8" w:rsidRPr="0060159C" w:rsidRDefault="00ED0EB8" w:rsidP="009E16E5">
      <w:pPr>
        <w:pStyle w:val="8"/>
        <w:spacing w:line="240" w:lineRule="auto"/>
        <w:jc w:val="both"/>
        <w:rPr>
          <w:rFonts w:ascii="Times New Roman" w:hAnsi="Times New Roman" w:cs="Times New Roman"/>
          <w:b/>
          <w:bCs/>
          <w:color w:val="171717" w:themeColor="background2" w:themeShade="1A"/>
          <w:sz w:val="24"/>
          <w:szCs w:val="24"/>
          <w:lang w:val="tg-Cyrl-TJ"/>
        </w:rPr>
      </w:pPr>
    </w:p>
    <w:p w14:paraId="7FBB5A46" w14:textId="77777777" w:rsidR="00ED0EB8" w:rsidRPr="0060159C" w:rsidRDefault="00ED0EB8" w:rsidP="00ED0EB8">
      <w:pPr>
        <w:rPr>
          <w:color w:val="171717" w:themeColor="background2" w:themeShade="1A"/>
          <w:lang w:val="tg-Cyrl-TJ"/>
        </w:rPr>
      </w:pPr>
    </w:p>
    <w:p w14:paraId="518329F0"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2FECB56E" w14:textId="77777777" w:rsidR="00DF6908" w:rsidRPr="00DF6908" w:rsidRDefault="00DF6908" w:rsidP="004D7C75">
      <w:pPr>
        <w:rPr>
          <w:rFonts w:ascii="Palatino Linotype" w:hAnsi="Palatino Linotype"/>
          <w:sz w:val="24"/>
          <w:szCs w:val="24"/>
          <w:lang w:val="tg-Cyrl-TJ"/>
        </w:rPr>
      </w:pPr>
    </w:p>
    <w:p w14:paraId="26F8FD40" w14:textId="77777777" w:rsidR="004D7C75" w:rsidRPr="00A27D5A" w:rsidRDefault="004D7C75" w:rsidP="004D7C75">
      <w:pPr>
        <w:rPr>
          <w:rFonts w:ascii="Palatino Linotype" w:hAnsi="Palatino Linotype"/>
          <w:i/>
          <w:sz w:val="24"/>
          <w:szCs w:val="24"/>
        </w:rPr>
      </w:pPr>
      <w:r w:rsidRPr="00A27D5A">
        <w:rPr>
          <w:rFonts w:ascii="Palatino Linotype" w:hAnsi="Palatino Linotype"/>
          <w:i/>
          <w:sz w:val="24"/>
          <w:szCs w:val="24"/>
        </w:rPr>
        <w:t>А) Бо захираҳои дохилии ҷомеа</w:t>
      </w:r>
    </w:p>
    <w:p w14:paraId="3918543F" w14:textId="77777777" w:rsidR="004D7C75" w:rsidRPr="00A27D5A" w:rsidRDefault="004D7C75" w:rsidP="004D7C75">
      <w:pPr>
        <w:pStyle w:val="a3"/>
        <w:numPr>
          <w:ilvl w:val="0"/>
          <w:numId w:val="15"/>
        </w:numPr>
        <w:rPr>
          <w:rFonts w:ascii="Palatino Linotype" w:hAnsi="Palatino Linotype"/>
          <w:i/>
          <w:sz w:val="24"/>
          <w:szCs w:val="24"/>
        </w:rPr>
      </w:pPr>
      <w:r w:rsidRPr="00A27D5A">
        <w:rPr>
          <w:rFonts w:ascii="Palatino Linotype" w:hAnsi="Palatino Linotype"/>
          <w:i/>
          <w:sz w:val="24"/>
          <w:szCs w:val="24"/>
        </w:rPr>
        <w:t>Таҳлил ва баҳодиҳ</w:t>
      </w:r>
      <w:r w:rsidRPr="00A27D5A">
        <w:rPr>
          <w:rFonts w:ascii="Palatino Linotype" w:hAnsi="Palatino Linotype"/>
          <w:i/>
          <w:sz w:val="24"/>
          <w:szCs w:val="24"/>
          <w:lang w:val="tg-Cyrl-TJ"/>
        </w:rPr>
        <w:t>ӣ</w:t>
      </w:r>
      <w:r w:rsidRPr="00A27D5A">
        <w:rPr>
          <w:rFonts w:ascii="Palatino Linotype" w:hAnsi="Palatino Linotype"/>
          <w:i/>
          <w:sz w:val="24"/>
          <w:szCs w:val="24"/>
        </w:rPr>
        <w:t xml:space="preserve"> ба захи</w:t>
      </w:r>
      <w:r w:rsidR="00453457" w:rsidRPr="00A27D5A">
        <w:rPr>
          <w:rFonts w:ascii="Palatino Linotype" w:hAnsi="Palatino Linotype"/>
          <w:i/>
          <w:sz w:val="24"/>
          <w:szCs w:val="24"/>
        </w:rPr>
        <w:t xml:space="preserve">раҳои дохилии  </w:t>
      </w:r>
      <w:r w:rsidRPr="00A27D5A">
        <w:rPr>
          <w:rFonts w:ascii="Palatino Linotype" w:hAnsi="Palatino Linotype"/>
          <w:i/>
          <w:sz w:val="24"/>
          <w:szCs w:val="24"/>
        </w:rPr>
        <w:t xml:space="preserve"> деҳа;</w:t>
      </w:r>
    </w:p>
    <w:p w14:paraId="7564C01D" w14:textId="77777777" w:rsidR="004D7C75" w:rsidRPr="00A27D5A" w:rsidRDefault="004D7C75" w:rsidP="004D7C75">
      <w:pPr>
        <w:pStyle w:val="a3"/>
        <w:numPr>
          <w:ilvl w:val="0"/>
          <w:numId w:val="15"/>
        </w:numPr>
        <w:rPr>
          <w:rFonts w:ascii="Palatino Linotype" w:hAnsi="Palatino Linotype"/>
          <w:i/>
          <w:sz w:val="24"/>
          <w:szCs w:val="24"/>
        </w:rPr>
      </w:pPr>
      <w:r w:rsidRPr="00A27D5A">
        <w:rPr>
          <w:rFonts w:ascii="Palatino Linotype" w:hAnsi="Palatino Linotype"/>
          <w:i/>
          <w:sz w:val="24"/>
          <w:szCs w:val="24"/>
        </w:rPr>
        <w:t>Муайян кардани мушкилоте, ки бо ҷалби захираҳои дохил</w:t>
      </w:r>
      <w:r w:rsidRPr="00A27D5A">
        <w:rPr>
          <w:rFonts w:ascii="Palatino Linotype" w:hAnsi="Palatino Linotype"/>
          <w:i/>
          <w:sz w:val="24"/>
          <w:szCs w:val="24"/>
          <w:lang w:val="tg-Cyrl-TJ"/>
        </w:rPr>
        <w:t>ӣ</w:t>
      </w:r>
      <w:r w:rsidRPr="00A27D5A">
        <w:rPr>
          <w:rFonts w:ascii="Palatino Linotype" w:hAnsi="Palatino Linotype"/>
          <w:i/>
          <w:sz w:val="24"/>
          <w:szCs w:val="24"/>
        </w:rPr>
        <w:t xml:space="preserve"> имкони иҷро дошта бошанд.</w:t>
      </w:r>
    </w:p>
    <w:p w14:paraId="352B0076" w14:textId="77777777" w:rsidR="004D7C75" w:rsidRPr="00A27D5A" w:rsidRDefault="004D7C75" w:rsidP="004D7C75">
      <w:pPr>
        <w:pStyle w:val="a3"/>
        <w:numPr>
          <w:ilvl w:val="0"/>
          <w:numId w:val="15"/>
        </w:numPr>
        <w:rPr>
          <w:rFonts w:ascii="Palatino Linotype" w:hAnsi="Palatino Linotype"/>
          <w:i/>
          <w:sz w:val="24"/>
          <w:szCs w:val="24"/>
        </w:rPr>
      </w:pPr>
      <w:r w:rsidRPr="00A27D5A">
        <w:rPr>
          <w:rFonts w:ascii="Palatino Linotype" w:hAnsi="Palatino Linotype"/>
          <w:i/>
          <w:sz w:val="24"/>
          <w:szCs w:val="24"/>
        </w:rPr>
        <w:t>Таҳияи нақшаи харҷнома оид ба амалҳои муштараки ҷомеа;</w:t>
      </w:r>
    </w:p>
    <w:p w14:paraId="4DBD864F" w14:textId="77777777" w:rsidR="004D7C75" w:rsidRPr="00A27D5A" w:rsidRDefault="004D7C75" w:rsidP="004D7C75">
      <w:pPr>
        <w:pStyle w:val="a3"/>
        <w:numPr>
          <w:ilvl w:val="0"/>
          <w:numId w:val="15"/>
        </w:numPr>
        <w:rPr>
          <w:rFonts w:ascii="Palatino Linotype" w:hAnsi="Palatino Linotype"/>
          <w:i/>
          <w:sz w:val="24"/>
          <w:szCs w:val="24"/>
        </w:rPr>
      </w:pPr>
      <w:r w:rsidRPr="00A27D5A">
        <w:rPr>
          <w:rFonts w:ascii="Palatino Linotype" w:hAnsi="Palatino Linotype"/>
          <w:i/>
          <w:sz w:val="24"/>
          <w:szCs w:val="24"/>
        </w:rPr>
        <w:lastRenderedPageBreak/>
        <w:t>Вобаста кардани шахсони масъул дар иҷрои масъалаҳои ҳалталаб; (хариди масолеҳи зарӯрӣ, ҷалби қувваи кор</w:t>
      </w:r>
      <w:r w:rsidRPr="00A27D5A">
        <w:rPr>
          <w:rFonts w:ascii="Palatino Linotype" w:hAnsi="Palatino Linotype"/>
          <w:i/>
          <w:sz w:val="24"/>
          <w:szCs w:val="24"/>
          <w:lang w:val="tg-Cyrl-TJ"/>
        </w:rPr>
        <w:t>ӣ</w:t>
      </w:r>
      <w:r w:rsidRPr="00A27D5A">
        <w:rPr>
          <w:rFonts w:ascii="Palatino Linotype" w:hAnsi="Palatino Linotype"/>
          <w:i/>
          <w:sz w:val="24"/>
          <w:szCs w:val="24"/>
        </w:rPr>
        <w:t xml:space="preserve"> ва ғайра);</w:t>
      </w:r>
    </w:p>
    <w:p w14:paraId="7AD65D90" w14:textId="77777777" w:rsidR="004D7C75" w:rsidRPr="00A27D5A" w:rsidRDefault="004D7C75" w:rsidP="004D7C75">
      <w:pPr>
        <w:pStyle w:val="a3"/>
        <w:numPr>
          <w:ilvl w:val="0"/>
          <w:numId w:val="15"/>
        </w:numPr>
        <w:rPr>
          <w:rFonts w:ascii="Palatino Linotype" w:hAnsi="Palatino Linotype"/>
          <w:i/>
          <w:sz w:val="24"/>
          <w:szCs w:val="24"/>
        </w:rPr>
      </w:pPr>
      <w:r w:rsidRPr="00A27D5A">
        <w:rPr>
          <w:rFonts w:ascii="Palatino Linotype" w:hAnsi="Palatino Linotype"/>
          <w:i/>
          <w:sz w:val="24"/>
          <w:szCs w:val="24"/>
        </w:rPr>
        <w:t>Иҷрои корҳои сохтмонӣ, кандан, сохтан, васл кардан ва дигар амалҳо;</w:t>
      </w:r>
    </w:p>
    <w:p w14:paraId="0CD0477D" w14:textId="77777777" w:rsidR="004D7C75" w:rsidRPr="00A27D5A" w:rsidRDefault="004D7C75" w:rsidP="004D7C75">
      <w:pPr>
        <w:pStyle w:val="a3"/>
        <w:numPr>
          <w:ilvl w:val="0"/>
          <w:numId w:val="15"/>
        </w:numPr>
        <w:rPr>
          <w:rFonts w:ascii="Palatino Linotype" w:hAnsi="Palatino Linotype"/>
          <w:i/>
          <w:sz w:val="24"/>
          <w:szCs w:val="24"/>
        </w:rPr>
      </w:pPr>
      <w:r w:rsidRPr="00A27D5A">
        <w:rPr>
          <w:rFonts w:ascii="Palatino Linotype" w:hAnsi="Palatino Linotype"/>
          <w:i/>
          <w:sz w:val="24"/>
          <w:szCs w:val="24"/>
        </w:rPr>
        <w:t xml:space="preserve">Назорат, баҳодиҳӣ ва қабули иншооти лоиҳавӣ. </w:t>
      </w:r>
    </w:p>
    <w:p w14:paraId="2D5348B9" w14:textId="77777777" w:rsidR="004D7C75" w:rsidRPr="00A27D5A" w:rsidRDefault="004D7C75" w:rsidP="004D7C75">
      <w:pPr>
        <w:rPr>
          <w:rFonts w:ascii="Palatino Linotype" w:hAnsi="Palatino Linotype"/>
          <w:i/>
          <w:sz w:val="24"/>
          <w:szCs w:val="24"/>
        </w:rPr>
      </w:pPr>
      <w:r w:rsidRPr="00A27D5A">
        <w:rPr>
          <w:rFonts w:ascii="Palatino Linotype" w:hAnsi="Palatino Linotype"/>
          <w:i/>
          <w:sz w:val="24"/>
          <w:szCs w:val="24"/>
        </w:rPr>
        <w:t>Б) Бо ҷалби сармоягузориҳои беруна</w:t>
      </w:r>
    </w:p>
    <w:p w14:paraId="6F19B187" w14:textId="77777777" w:rsidR="004D7C75" w:rsidRPr="00A27D5A" w:rsidRDefault="004D7C75" w:rsidP="004D7C75">
      <w:pPr>
        <w:pStyle w:val="a3"/>
        <w:numPr>
          <w:ilvl w:val="0"/>
          <w:numId w:val="16"/>
        </w:numPr>
        <w:rPr>
          <w:rFonts w:ascii="Palatino Linotype" w:hAnsi="Palatino Linotype"/>
          <w:i/>
          <w:sz w:val="24"/>
          <w:szCs w:val="24"/>
        </w:rPr>
      </w:pPr>
      <w:r w:rsidRPr="00A27D5A">
        <w:rPr>
          <w:rFonts w:ascii="Palatino Linotype" w:hAnsi="Palatino Linotype"/>
          <w:i/>
          <w:sz w:val="24"/>
          <w:szCs w:val="24"/>
        </w:rPr>
        <w:t>Муайян кардани эҳтиёҷоти афзалиятнок (дараҷаи аввал);</w:t>
      </w:r>
    </w:p>
    <w:p w14:paraId="47BC7D75" w14:textId="77777777" w:rsidR="004D7C75" w:rsidRPr="00A27D5A" w:rsidRDefault="004D7C75" w:rsidP="004D7C75">
      <w:pPr>
        <w:pStyle w:val="a3"/>
        <w:numPr>
          <w:ilvl w:val="0"/>
          <w:numId w:val="16"/>
        </w:numPr>
        <w:rPr>
          <w:rFonts w:ascii="Palatino Linotype" w:hAnsi="Palatino Linotype"/>
          <w:i/>
          <w:sz w:val="24"/>
          <w:szCs w:val="24"/>
        </w:rPr>
      </w:pPr>
      <w:r w:rsidRPr="00A27D5A">
        <w:rPr>
          <w:rFonts w:ascii="Palatino Linotype" w:hAnsi="Palatino Linotype"/>
          <w:i/>
          <w:sz w:val="24"/>
          <w:szCs w:val="24"/>
        </w:rPr>
        <w:t>Таҳияи нақшаи харҷнома дар асоси пешниҳоди зерлоиҳавӣ;</w:t>
      </w:r>
    </w:p>
    <w:p w14:paraId="2525BD42" w14:textId="77777777" w:rsidR="004D7C75" w:rsidRPr="00A27D5A" w:rsidRDefault="004D7C75" w:rsidP="004D7C75">
      <w:pPr>
        <w:pStyle w:val="a3"/>
        <w:numPr>
          <w:ilvl w:val="0"/>
          <w:numId w:val="16"/>
        </w:numPr>
        <w:rPr>
          <w:rFonts w:ascii="Palatino Linotype" w:hAnsi="Palatino Linotype"/>
          <w:i/>
          <w:sz w:val="24"/>
          <w:szCs w:val="24"/>
        </w:rPr>
      </w:pPr>
      <w:r w:rsidRPr="00A27D5A">
        <w:rPr>
          <w:rFonts w:ascii="Palatino Linotype" w:hAnsi="Palatino Linotype"/>
          <w:i/>
          <w:sz w:val="24"/>
          <w:szCs w:val="24"/>
        </w:rPr>
        <w:t>Вобаста кардани шахсони масъул оид ба таҳияи пешниҳоди зерлоиҳавӣ;</w:t>
      </w:r>
    </w:p>
    <w:p w14:paraId="33DA58F4" w14:textId="77777777" w:rsidR="004D7C75" w:rsidRPr="00A27D5A" w:rsidRDefault="004D7C75" w:rsidP="004D7C75">
      <w:pPr>
        <w:pStyle w:val="a3"/>
        <w:numPr>
          <w:ilvl w:val="0"/>
          <w:numId w:val="16"/>
        </w:numPr>
        <w:rPr>
          <w:rFonts w:ascii="Palatino Linotype" w:hAnsi="Palatino Linotype"/>
          <w:i/>
          <w:sz w:val="24"/>
          <w:szCs w:val="24"/>
        </w:rPr>
      </w:pPr>
      <w:r w:rsidRPr="00A27D5A">
        <w:rPr>
          <w:rFonts w:ascii="Palatino Linotype" w:hAnsi="Palatino Linotype"/>
          <w:i/>
          <w:sz w:val="24"/>
          <w:szCs w:val="24"/>
        </w:rPr>
        <w:t>Пайдо кардани сармоягузор (донор)-и эҳтимолӣ;</w:t>
      </w:r>
    </w:p>
    <w:p w14:paraId="5A936986" w14:textId="77777777" w:rsidR="00421D23" w:rsidRPr="00395AA0" w:rsidRDefault="00421D23" w:rsidP="00421D23">
      <w:pPr>
        <w:rPr>
          <w:color w:val="0070C0"/>
        </w:rPr>
      </w:pPr>
    </w:p>
    <w:p w14:paraId="64440E32"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00A27D5A">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21E1902C" w14:textId="77777777" w:rsidR="00DF6908" w:rsidRPr="001A2562" w:rsidRDefault="00DF6908" w:rsidP="00DF6908">
      <w:pPr>
        <w:spacing w:line="240" w:lineRule="auto"/>
        <w:ind w:firstLine="708"/>
        <w:jc w:val="both"/>
        <w:rPr>
          <w:rFonts w:ascii="Palatino Linotype" w:hAnsi="Palatino Linotype"/>
          <w:i/>
          <w:sz w:val="24"/>
          <w:szCs w:val="24"/>
          <w:lang w:val="tg-Cyrl-TJ"/>
        </w:rPr>
      </w:pPr>
      <w:r w:rsidRPr="001A2562">
        <w:rPr>
          <w:rFonts w:ascii="Palatino Linotype" w:hAnsi="Palatino Linotype"/>
          <w:i/>
          <w:sz w:val="24"/>
          <w:szCs w:val="24"/>
          <w:lang w:val="tg-Cyrl-TJ"/>
        </w:rPr>
        <w:t xml:space="preserve">Деҳаи </w:t>
      </w:r>
      <w:r w:rsidR="00412B8D" w:rsidRPr="001A2562">
        <w:rPr>
          <w:rFonts w:ascii="Palatino Linotype" w:hAnsi="Palatino Linotype"/>
          <w:i/>
          <w:sz w:val="24"/>
          <w:szCs w:val="24"/>
          <w:lang w:val="tg-Cyrl-TJ"/>
        </w:rPr>
        <w:t>Ваҳдат</w:t>
      </w:r>
      <w:r w:rsidRPr="001A2562">
        <w:rPr>
          <w:rFonts w:ascii="Palatino Linotype" w:hAnsi="Palatino Linotype"/>
          <w:i/>
          <w:sz w:val="24"/>
          <w:szCs w:val="24"/>
          <w:lang w:val="tg-Cyrl-TJ"/>
        </w:rPr>
        <w:t xml:space="preserve"> </w:t>
      </w:r>
      <w:r w:rsidR="00412B8D" w:rsidRPr="001A2562">
        <w:rPr>
          <w:rFonts w:ascii="Palatino Linotype" w:hAnsi="Palatino Linotype"/>
          <w:i/>
          <w:sz w:val="24"/>
          <w:szCs w:val="24"/>
          <w:lang w:val="tg-Cyrl-TJ"/>
        </w:rPr>
        <w:t>аз</w:t>
      </w:r>
      <w:r w:rsidRPr="001A2562">
        <w:rPr>
          <w:rFonts w:ascii="Palatino Linotype" w:hAnsi="Palatino Linotype"/>
          <w:i/>
          <w:sz w:val="24"/>
          <w:szCs w:val="24"/>
          <w:lang w:val="tg-Cyrl-TJ"/>
        </w:rPr>
        <w:t xml:space="preserve">  макази ҷамоати  </w:t>
      </w:r>
      <w:r w:rsidR="00412B8D" w:rsidRPr="001A2562">
        <w:rPr>
          <w:rFonts w:ascii="Palatino Linotype" w:hAnsi="Palatino Linotype"/>
          <w:i/>
          <w:sz w:val="24"/>
          <w:szCs w:val="24"/>
          <w:lang w:val="tg-Cyrl-TJ"/>
        </w:rPr>
        <w:t>Хутан</w:t>
      </w:r>
      <w:r w:rsidRPr="001A2562">
        <w:rPr>
          <w:rFonts w:ascii="Palatino Linotype" w:hAnsi="Palatino Linotype"/>
          <w:i/>
          <w:sz w:val="24"/>
          <w:szCs w:val="24"/>
          <w:lang w:val="tg-Cyrl-TJ"/>
        </w:rPr>
        <w:t xml:space="preserve"> </w:t>
      </w:r>
      <w:r w:rsidR="00412B8D" w:rsidRPr="001A2562">
        <w:rPr>
          <w:rFonts w:ascii="Palatino Linotype" w:hAnsi="Palatino Linotype"/>
          <w:i/>
          <w:sz w:val="24"/>
          <w:szCs w:val="24"/>
          <w:lang w:val="tg-Cyrl-TJ"/>
        </w:rPr>
        <w:t>дуртар</w:t>
      </w:r>
      <w:r w:rsidRPr="001A2562">
        <w:rPr>
          <w:rFonts w:ascii="Palatino Linotype" w:hAnsi="Palatino Linotype"/>
          <w:i/>
          <w:sz w:val="24"/>
          <w:szCs w:val="24"/>
          <w:lang w:val="tg-Cyrl-TJ"/>
        </w:rPr>
        <w:t xml:space="preserve"> </w:t>
      </w:r>
      <w:r w:rsidR="00412B8D" w:rsidRPr="001A2562">
        <w:rPr>
          <w:rFonts w:ascii="Times New Roman Tj" w:hAnsi="Times New Roman Tj"/>
          <w:i/>
          <w:sz w:val="24"/>
          <w:szCs w:val="24"/>
          <w:lang w:val="tg-Cyrl-TJ"/>
        </w:rPr>
        <w:t>ҷ</w:t>
      </w:r>
      <w:r w:rsidRPr="001A2562">
        <w:rPr>
          <w:rFonts w:ascii="Palatino Linotype" w:hAnsi="Palatino Linotype"/>
          <w:i/>
          <w:sz w:val="24"/>
          <w:szCs w:val="24"/>
          <w:lang w:val="tg-Cyrl-TJ"/>
        </w:rPr>
        <w:t>ойгир мебошад. аз ин ҳисоб иншоотҳои инфросохторӣ</w:t>
      </w:r>
      <w:r w:rsidR="00551548" w:rsidRPr="001A2562">
        <w:rPr>
          <w:rFonts w:ascii="Palatino Linotype" w:hAnsi="Palatino Linotype"/>
          <w:i/>
          <w:sz w:val="24"/>
          <w:szCs w:val="24"/>
          <w:lang w:val="tg-Cyrl-TJ"/>
        </w:rPr>
        <w:t xml:space="preserve"> ба монанди мактаб ва</w:t>
      </w:r>
      <w:r w:rsidRPr="001A2562">
        <w:rPr>
          <w:rFonts w:ascii="Palatino Linotype" w:hAnsi="Palatino Linotype"/>
          <w:i/>
          <w:sz w:val="24"/>
          <w:szCs w:val="24"/>
          <w:lang w:val="tg-Cyrl-TJ"/>
        </w:rPr>
        <w:t xml:space="preserve"> барқ, кору фаъолият доранд.  Қайд кардан зарур аст, ки иншоотҳои номбаршуда баъди хизмати солҳои тӯлонӣ </w:t>
      </w:r>
      <w:r w:rsidR="00A27D5A" w:rsidRPr="001A2562">
        <w:rPr>
          <w:rFonts w:ascii="Palatino Linotype" w:hAnsi="Palatino Linotype"/>
          <w:i/>
          <w:sz w:val="24"/>
          <w:szCs w:val="24"/>
          <w:lang w:val="tg-Cyrl-TJ"/>
        </w:rPr>
        <w:t xml:space="preserve">қисман иншоотҳо </w:t>
      </w:r>
      <w:r w:rsidRPr="001A2562">
        <w:rPr>
          <w:rFonts w:ascii="Palatino Linotype" w:hAnsi="Palatino Linotype"/>
          <w:i/>
          <w:sz w:val="24"/>
          <w:szCs w:val="24"/>
          <w:lang w:val="tg-Cyrl-TJ"/>
        </w:rPr>
        <w:t xml:space="preserve">корношоям ва </w:t>
      </w:r>
      <w:r w:rsidR="00551548" w:rsidRPr="001A2562">
        <w:rPr>
          <w:rFonts w:ascii="Times New Roman Tj" w:hAnsi="Times New Roman Tj"/>
          <w:i/>
          <w:sz w:val="24"/>
          <w:szCs w:val="24"/>
          <w:lang w:val="tg-Cyrl-TJ"/>
        </w:rPr>
        <w:t>қ</w:t>
      </w:r>
      <w:r w:rsidR="00A27D5A" w:rsidRPr="001A2562">
        <w:rPr>
          <w:rFonts w:ascii="Palatino Linotype" w:hAnsi="Palatino Linotype"/>
          <w:i/>
          <w:sz w:val="24"/>
          <w:szCs w:val="24"/>
          <w:lang w:val="tg-Cyrl-TJ"/>
        </w:rPr>
        <w:t>исмани</w:t>
      </w:r>
      <w:r w:rsidRPr="001A2562">
        <w:rPr>
          <w:rFonts w:ascii="Palatino Linotype" w:hAnsi="Palatino Linotype"/>
          <w:i/>
          <w:sz w:val="24"/>
          <w:szCs w:val="24"/>
          <w:lang w:val="tg-Cyrl-TJ"/>
        </w:rPr>
        <w:t xml:space="preserve"> дигар таъмирталаб гардидаанд..</w:t>
      </w:r>
    </w:p>
    <w:p w14:paraId="6564B310" w14:textId="77777777" w:rsidR="00DF6908" w:rsidRPr="001A2562" w:rsidRDefault="0022523C" w:rsidP="00DF6908">
      <w:pPr>
        <w:spacing w:line="240" w:lineRule="auto"/>
        <w:rPr>
          <w:rFonts w:ascii="Palatino Linotype" w:hAnsi="Palatino Linotype" w:cs="Times New Roman"/>
          <w:bCs/>
          <w:iCs/>
          <w:sz w:val="24"/>
          <w:szCs w:val="24"/>
          <w:lang w:val="tg-Cyrl-TJ"/>
        </w:rPr>
      </w:pPr>
      <w:r w:rsidRPr="001A2562">
        <w:rPr>
          <w:rFonts w:ascii="Palatino Linotype" w:hAnsi="Palatino Linotype"/>
          <w:iCs/>
          <w:sz w:val="24"/>
          <w:szCs w:val="24"/>
          <w:lang w:val="en-US"/>
        </w:rPr>
        <w:t>I</w:t>
      </w:r>
      <w:r w:rsidRPr="001A2562">
        <w:rPr>
          <w:rFonts w:ascii="Palatino Linotype" w:hAnsi="Palatino Linotype"/>
          <w:iCs/>
          <w:sz w:val="24"/>
          <w:szCs w:val="24"/>
        </w:rPr>
        <w:t>.</w:t>
      </w:r>
      <w:r w:rsidR="00DF6908" w:rsidRPr="001A2562">
        <w:rPr>
          <w:rFonts w:ascii="Palatino Linotype" w:hAnsi="Palatino Linotype"/>
          <w:iCs/>
          <w:sz w:val="24"/>
          <w:szCs w:val="24"/>
        </w:rPr>
        <w:t xml:space="preserve">  </w:t>
      </w:r>
      <w:r w:rsidR="00DF6908" w:rsidRPr="001A2562">
        <w:rPr>
          <w:rFonts w:ascii="Palatino Linotype" w:hAnsi="Palatino Linotype" w:cs="Times New Roman"/>
          <w:bCs/>
          <w:iCs/>
          <w:sz w:val="24"/>
          <w:szCs w:val="24"/>
        </w:rPr>
        <w:t xml:space="preserve">Таҳлили сатҳи зиндагонии аҳолии </w:t>
      </w:r>
      <w:r w:rsidRPr="001A2562">
        <w:rPr>
          <w:rFonts w:ascii="Palatino Linotype" w:hAnsi="Palatino Linotype" w:cs="Times New Roman"/>
          <w:bCs/>
          <w:iCs/>
          <w:sz w:val="24"/>
          <w:szCs w:val="24"/>
        </w:rPr>
        <w:t xml:space="preserve">деҳаи </w:t>
      </w:r>
      <w:r w:rsidR="00551548" w:rsidRPr="001A2562">
        <w:rPr>
          <w:rFonts w:ascii="Palatino Linotype" w:hAnsi="Palatino Linotype" w:cs="Times New Roman"/>
          <w:bCs/>
          <w:iCs/>
          <w:sz w:val="24"/>
          <w:szCs w:val="24"/>
          <w:lang w:val="tg-Cyrl-TJ"/>
        </w:rPr>
        <w:t>Ваҳдат</w:t>
      </w:r>
    </w:p>
    <w:p w14:paraId="633646CD" w14:textId="77777777" w:rsidR="00DF6908" w:rsidRPr="001A2562" w:rsidRDefault="0022523C" w:rsidP="00DF6908">
      <w:pPr>
        <w:spacing w:line="240" w:lineRule="auto"/>
        <w:rPr>
          <w:rFonts w:ascii="Palatino Linotype" w:hAnsi="Palatino Linotype" w:cs="Times New Roman"/>
          <w:bCs/>
          <w:i/>
          <w:sz w:val="24"/>
          <w:szCs w:val="24"/>
          <w:lang w:val="tg-Cyrl-TJ"/>
        </w:rPr>
      </w:pPr>
      <w:r w:rsidRPr="001A2562">
        <w:rPr>
          <w:rFonts w:ascii="Palatino Linotype" w:hAnsi="Palatino Linotype" w:cs="Times New Roman"/>
          <w:bCs/>
          <w:i/>
          <w:sz w:val="24"/>
          <w:szCs w:val="24"/>
          <w:lang w:val="tg-Cyrl-TJ"/>
        </w:rPr>
        <w:t>1.</w:t>
      </w:r>
      <w:r w:rsidR="00DF6908" w:rsidRPr="001A2562">
        <w:rPr>
          <w:rFonts w:ascii="Palatino Linotype" w:hAnsi="Palatino Linotype" w:cs="Times New Roman"/>
          <w:bCs/>
          <w:i/>
          <w:sz w:val="24"/>
          <w:szCs w:val="24"/>
          <w:lang w:val="tg-Cyrl-TJ"/>
        </w:rPr>
        <w:t>1</w:t>
      </w:r>
      <w:r w:rsidR="00DF6908" w:rsidRPr="001A2562">
        <w:rPr>
          <w:rFonts w:ascii="Palatino Linotype" w:hAnsi="Palatino Linotype" w:cs="Times New Roman"/>
          <w:bCs/>
          <w:i/>
          <w:sz w:val="24"/>
          <w:szCs w:val="24"/>
          <w:lang w:val="tg-Cyrl-TJ"/>
        </w:rPr>
        <w:tab/>
        <w:t>Инфросохторҳои мавҷуд</w:t>
      </w:r>
      <w:r w:rsidR="00A27D5A" w:rsidRPr="001A2562">
        <w:rPr>
          <w:rFonts w:ascii="Palatino Linotype" w:hAnsi="Palatino Linotype" w:cs="Times New Roman"/>
          <w:bCs/>
          <w:i/>
          <w:sz w:val="24"/>
          <w:szCs w:val="24"/>
          <w:lang w:val="tg-Cyrl-TJ"/>
        </w:rPr>
        <w:t xml:space="preserve"> </w:t>
      </w:r>
      <w:r w:rsidR="00DF6908" w:rsidRPr="001A2562">
        <w:rPr>
          <w:rFonts w:ascii="Palatino Linotype" w:hAnsi="Palatino Linotype" w:cs="Times New Roman"/>
          <w:bCs/>
          <w:i/>
          <w:sz w:val="24"/>
          <w:szCs w:val="24"/>
          <w:lang w:val="tg-Cyrl-TJ"/>
        </w:rPr>
        <w:t xml:space="preserve">буда дар алоҳидагӣ арзёби шуда, ҳолати онҳо шарҳ дода шудааст ва инчунин талаботи ҷомеа ба </w:t>
      </w:r>
      <w:r w:rsidRPr="001A2562">
        <w:rPr>
          <w:rFonts w:ascii="Palatino Linotype" w:hAnsi="Palatino Linotype" w:cs="Times New Roman"/>
          <w:bCs/>
          <w:i/>
          <w:sz w:val="24"/>
          <w:szCs w:val="24"/>
          <w:lang w:val="tg-Cyrl-TJ"/>
        </w:rPr>
        <w:t>навъҳои дигари хизматрасониҳои и</w:t>
      </w:r>
      <w:r w:rsidR="00A27D5A" w:rsidRPr="001A2562">
        <w:rPr>
          <w:rFonts w:ascii="Palatino Linotype" w:hAnsi="Palatino Linotype" w:cs="Times New Roman"/>
          <w:bCs/>
          <w:i/>
          <w:sz w:val="24"/>
          <w:szCs w:val="24"/>
          <w:lang w:val="tg-Cyrl-TJ"/>
        </w:rPr>
        <w:t>ҷ</w:t>
      </w:r>
      <w:r w:rsidR="00DF6908" w:rsidRPr="001A2562">
        <w:rPr>
          <w:rFonts w:ascii="Palatino Linotype" w:hAnsi="Palatino Linotype" w:cs="Times New Roman"/>
          <w:bCs/>
          <w:i/>
          <w:sz w:val="24"/>
          <w:szCs w:val="24"/>
          <w:lang w:val="tg-Cyrl-TJ"/>
        </w:rPr>
        <w:t>тимоию иктисодӣ муайян карда шудааст. Татқиқотчиён дар хулосаеанд, ки иншоотҳои мавҷуд</w:t>
      </w:r>
      <w:r w:rsidR="00A27D5A" w:rsidRPr="001A2562">
        <w:rPr>
          <w:rFonts w:ascii="Palatino Linotype" w:hAnsi="Palatino Linotype" w:cs="Times New Roman"/>
          <w:bCs/>
          <w:i/>
          <w:sz w:val="24"/>
          <w:szCs w:val="24"/>
          <w:lang w:val="tg-Cyrl-TJ"/>
        </w:rPr>
        <w:t xml:space="preserve"> </w:t>
      </w:r>
      <w:r w:rsidR="00DF6908" w:rsidRPr="001A2562">
        <w:rPr>
          <w:rFonts w:ascii="Palatino Linotype" w:hAnsi="Palatino Linotype" w:cs="Times New Roman"/>
          <w:bCs/>
          <w:i/>
          <w:sz w:val="24"/>
          <w:szCs w:val="24"/>
          <w:lang w:val="tg-Cyrl-TJ"/>
        </w:rPr>
        <w:t>буда таъмиру бозсозӣ карда шуда, талаботи ҷомеа</w:t>
      </w:r>
      <w:r w:rsidRPr="001A2562">
        <w:rPr>
          <w:rFonts w:ascii="Palatino Linotype" w:hAnsi="Palatino Linotype" w:cs="Times New Roman"/>
          <w:bCs/>
          <w:i/>
          <w:sz w:val="24"/>
          <w:szCs w:val="24"/>
          <w:lang w:val="tg-Cyrl-TJ"/>
        </w:rPr>
        <w:t xml:space="preserve"> ба инфросохторҳои нав ба инобат</w:t>
      </w:r>
      <w:r w:rsidR="00DF6908" w:rsidRPr="001A2562">
        <w:rPr>
          <w:rFonts w:ascii="Palatino Linotype" w:hAnsi="Palatino Linotype" w:cs="Times New Roman"/>
          <w:bCs/>
          <w:i/>
          <w:sz w:val="24"/>
          <w:szCs w:val="24"/>
          <w:lang w:val="tg-Cyrl-TJ"/>
        </w:rPr>
        <w:t xml:space="preserve"> гирифта шаванд.</w:t>
      </w:r>
    </w:p>
    <w:p w14:paraId="34470615" w14:textId="5CB3AA93" w:rsidR="00DF6908" w:rsidRPr="001A2562" w:rsidRDefault="0022523C" w:rsidP="00DF6908">
      <w:pPr>
        <w:spacing w:line="240" w:lineRule="auto"/>
        <w:rPr>
          <w:rFonts w:ascii="Palatino Linotype" w:hAnsi="Palatino Linotype" w:cs="Times New Roman"/>
          <w:bCs/>
          <w:i/>
          <w:sz w:val="24"/>
          <w:szCs w:val="24"/>
          <w:lang w:val="tg-Cyrl-TJ"/>
        </w:rPr>
      </w:pPr>
      <w:r w:rsidRPr="001A2562">
        <w:rPr>
          <w:rFonts w:ascii="Palatino Linotype" w:hAnsi="Palatino Linotype" w:cs="Times New Roman"/>
          <w:bCs/>
          <w:i/>
          <w:sz w:val="24"/>
          <w:szCs w:val="24"/>
          <w:lang w:val="tg-Cyrl-TJ"/>
        </w:rPr>
        <w:t>1</w:t>
      </w:r>
      <w:r w:rsidR="00DF6908" w:rsidRPr="001A2562">
        <w:rPr>
          <w:rFonts w:ascii="Palatino Linotype" w:hAnsi="Palatino Linotype" w:cs="Times New Roman"/>
          <w:bCs/>
          <w:i/>
          <w:sz w:val="24"/>
          <w:szCs w:val="24"/>
          <w:lang w:val="tg-Cyrl-TJ"/>
        </w:rPr>
        <w:t>.2</w:t>
      </w:r>
      <w:r w:rsidR="00DF6908" w:rsidRPr="001A2562">
        <w:rPr>
          <w:rFonts w:ascii="Palatino Linotype" w:hAnsi="Palatino Linotype" w:cs="Times New Roman"/>
          <w:bCs/>
          <w:i/>
          <w:sz w:val="24"/>
          <w:szCs w:val="24"/>
          <w:lang w:val="tg-Cyrl-TJ"/>
        </w:rPr>
        <w:tab/>
        <w:t>Ҳолати фавти кӯдакон аз сабаби касалиҳои сироятӣ</w:t>
      </w:r>
      <w:r w:rsidRPr="001A2562">
        <w:rPr>
          <w:rFonts w:ascii="Palatino Linotype" w:hAnsi="Palatino Linotype" w:cs="Times New Roman"/>
          <w:bCs/>
          <w:i/>
          <w:sz w:val="24"/>
          <w:szCs w:val="24"/>
          <w:lang w:val="tg-Cyrl-TJ"/>
        </w:rPr>
        <w:t xml:space="preserve"> ба қайд гирифта </w:t>
      </w:r>
      <w:r w:rsidR="003C651F">
        <w:rPr>
          <w:rFonts w:ascii="Palatino Linotype" w:hAnsi="Palatino Linotype" w:cs="Times New Roman"/>
          <w:bCs/>
          <w:i/>
          <w:sz w:val="24"/>
          <w:szCs w:val="24"/>
          <w:lang w:val="tg-Cyrl-TJ"/>
        </w:rPr>
        <w:t>на</w:t>
      </w:r>
      <w:r w:rsidR="00DF6908" w:rsidRPr="001A2562">
        <w:rPr>
          <w:rFonts w:ascii="Palatino Linotype" w:hAnsi="Palatino Linotype" w:cs="Times New Roman"/>
          <w:bCs/>
          <w:i/>
          <w:sz w:val="24"/>
          <w:szCs w:val="24"/>
          <w:lang w:val="tg-Cyrl-TJ"/>
        </w:rPr>
        <w:t>шудааст</w:t>
      </w:r>
      <w:r w:rsidR="003C651F">
        <w:rPr>
          <w:rFonts w:ascii="Palatino Linotype" w:hAnsi="Palatino Linotype" w:cs="Times New Roman"/>
          <w:bCs/>
          <w:i/>
          <w:sz w:val="24"/>
          <w:szCs w:val="24"/>
          <w:lang w:val="tg-Cyrl-TJ"/>
        </w:rPr>
        <w:t>.</w:t>
      </w:r>
    </w:p>
    <w:p w14:paraId="23C124C7" w14:textId="77777777" w:rsidR="00DF6908" w:rsidRPr="001A2562" w:rsidRDefault="0022523C" w:rsidP="00DF6908">
      <w:pPr>
        <w:spacing w:line="240" w:lineRule="auto"/>
        <w:rPr>
          <w:rFonts w:ascii="Palatino Linotype" w:hAnsi="Palatino Linotype"/>
          <w:i/>
          <w:sz w:val="24"/>
          <w:szCs w:val="24"/>
          <w:lang w:val="tg-Cyrl-TJ"/>
        </w:rPr>
      </w:pPr>
      <w:r w:rsidRPr="001A2562">
        <w:rPr>
          <w:rFonts w:ascii="Palatino Linotype" w:hAnsi="Palatino Linotype" w:cs="Times New Roman"/>
          <w:bCs/>
          <w:i/>
          <w:sz w:val="24"/>
          <w:szCs w:val="24"/>
          <w:lang w:val="tg-Cyrl-TJ"/>
        </w:rPr>
        <w:t>1.3</w:t>
      </w:r>
      <w:r w:rsidR="00DF6908" w:rsidRPr="001A2562">
        <w:rPr>
          <w:rFonts w:ascii="Palatino Linotype" w:hAnsi="Palatino Linotype" w:cs="Times New Roman"/>
          <w:bCs/>
          <w:i/>
          <w:sz w:val="24"/>
          <w:szCs w:val="24"/>
          <w:lang w:val="tg-Cyrl-TJ"/>
        </w:rPr>
        <w:tab/>
      </w:r>
      <w:r w:rsidR="00DF6908" w:rsidRPr="001A2562">
        <w:rPr>
          <w:rFonts w:ascii="Palatino Linotype" w:hAnsi="Palatino Linotype"/>
          <w:i/>
          <w:sz w:val="24"/>
          <w:szCs w:val="24"/>
          <w:lang w:val="tg-Cyrl-TJ"/>
        </w:rPr>
        <w:t>Самтҳои асосии хароҷоти оилаи миёнаҳолро дар маҳал т</w:t>
      </w:r>
      <w:r w:rsidR="00032715" w:rsidRPr="001A2562">
        <w:rPr>
          <w:rFonts w:ascii="Palatino Linotype" w:hAnsi="Palatino Linotype"/>
          <w:i/>
          <w:sz w:val="24"/>
          <w:szCs w:val="24"/>
          <w:lang w:val="tg-Cyrl-TJ"/>
        </w:rPr>
        <w:t>аҳлил карда муайян кардем, ки 46</w:t>
      </w:r>
      <w:r w:rsidR="006E6E7A" w:rsidRPr="001A2562">
        <w:rPr>
          <w:rFonts w:ascii="Palatino Linotype" w:hAnsi="Palatino Linotype"/>
          <w:i/>
          <w:sz w:val="24"/>
          <w:szCs w:val="24"/>
          <w:lang w:val="tg-Cyrl-TJ"/>
        </w:rPr>
        <w:t>,7</w:t>
      </w:r>
      <w:r w:rsidR="00DF6908" w:rsidRPr="001A2562">
        <w:rPr>
          <w:rFonts w:ascii="Palatino Linotype" w:hAnsi="Palatino Linotype"/>
          <w:i/>
          <w:sz w:val="24"/>
          <w:szCs w:val="24"/>
          <w:lang w:val="tg-Cyrl-TJ"/>
        </w:rPr>
        <w:t>%-и даромадҳои хо</w:t>
      </w:r>
      <w:r w:rsidR="00032715" w:rsidRPr="001A2562">
        <w:rPr>
          <w:rFonts w:ascii="Palatino Linotype" w:hAnsi="Palatino Linotype"/>
          <w:i/>
          <w:sz w:val="24"/>
          <w:szCs w:val="24"/>
          <w:lang w:val="tg-Cyrl-TJ"/>
        </w:rPr>
        <w:t>навода барои таъмини озуқа ва 20,2</w:t>
      </w:r>
      <w:r w:rsidR="00DF6908" w:rsidRPr="001A2562">
        <w:rPr>
          <w:rFonts w:ascii="Palatino Linotype" w:hAnsi="Palatino Linotype"/>
          <w:i/>
          <w:sz w:val="24"/>
          <w:szCs w:val="24"/>
          <w:lang w:val="tg-Cyrl-TJ"/>
        </w:rPr>
        <w:t>% барои хариди либоса ҳарҷ карда мешавад.</w:t>
      </w:r>
    </w:p>
    <w:p w14:paraId="43ACB544" w14:textId="77777777" w:rsidR="00DF6908" w:rsidRPr="001A2562" w:rsidRDefault="0022523C" w:rsidP="00DF6908">
      <w:pPr>
        <w:spacing w:line="240" w:lineRule="auto"/>
        <w:rPr>
          <w:rFonts w:ascii="Palatino Linotype" w:hAnsi="Palatino Linotype"/>
          <w:i/>
          <w:sz w:val="24"/>
          <w:szCs w:val="24"/>
          <w:lang w:val="tg-Cyrl-TJ"/>
        </w:rPr>
      </w:pPr>
      <w:r w:rsidRPr="001A2562">
        <w:rPr>
          <w:rFonts w:ascii="Palatino Linotype" w:hAnsi="Palatino Linotype"/>
          <w:i/>
          <w:sz w:val="24"/>
          <w:szCs w:val="24"/>
          <w:lang w:val="tg-Cyrl-TJ"/>
        </w:rPr>
        <w:t>1</w:t>
      </w:r>
      <w:r w:rsidR="00DF6908" w:rsidRPr="001A2562">
        <w:rPr>
          <w:rFonts w:ascii="Palatino Linotype" w:hAnsi="Palatino Linotype"/>
          <w:i/>
          <w:sz w:val="24"/>
          <w:szCs w:val="24"/>
          <w:lang w:val="tg-Cyrl-TJ"/>
        </w:rPr>
        <w:t>.</w:t>
      </w:r>
      <w:r w:rsidRPr="001A2562">
        <w:rPr>
          <w:rFonts w:ascii="Palatino Linotype" w:hAnsi="Palatino Linotype"/>
          <w:i/>
          <w:sz w:val="24"/>
          <w:szCs w:val="24"/>
          <w:lang w:val="tg-Cyrl-TJ"/>
        </w:rPr>
        <w:t>4</w:t>
      </w:r>
      <w:r w:rsidR="00DF6908" w:rsidRPr="001A2562">
        <w:rPr>
          <w:sz w:val="24"/>
          <w:szCs w:val="24"/>
          <w:lang w:val="tg-Cyrl-TJ"/>
        </w:rPr>
        <w:tab/>
      </w:r>
      <w:r w:rsidR="00DF6908" w:rsidRPr="001A2562">
        <w:rPr>
          <w:rFonts w:ascii="Palatino Linotype" w:hAnsi="Palatino Linotype"/>
          <w:i/>
          <w:sz w:val="24"/>
          <w:szCs w:val="24"/>
          <w:lang w:val="tg-Cyrl-TJ"/>
        </w:rPr>
        <w:t>Шуғл, манбаъҳо ва сатҳи даромади аҳолӣ. Аз нишондод ва таҳлили диаграммаи</w:t>
      </w:r>
      <w:r w:rsidR="005D750A" w:rsidRPr="001A2562">
        <w:rPr>
          <w:rFonts w:ascii="Palatino Linotype" w:hAnsi="Palatino Linotype"/>
          <w:i/>
          <w:sz w:val="24"/>
          <w:szCs w:val="24"/>
          <w:lang w:val="tg-Cyrl-TJ"/>
        </w:rPr>
        <w:t xml:space="preserve"> шӯғл маълум мешавад, ки </w:t>
      </w:r>
      <w:r w:rsidR="00434A0A">
        <w:rPr>
          <w:rFonts w:ascii="Palatino Linotype" w:hAnsi="Palatino Linotype"/>
          <w:i/>
          <w:sz w:val="24"/>
          <w:szCs w:val="24"/>
          <w:lang w:val="tg-Cyrl-TJ"/>
        </w:rPr>
        <w:t>50</w:t>
      </w:r>
      <w:r w:rsidR="00DF6908" w:rsidRPr="001A2562">
        <w:rPr>
          <w:rFonts w:ascii="Palatino Linotype" w:hAnsi="Palatino Linotype"/>
          <w:i/>
          <w:sz w:val="24"/>
          <w:szCs w:val="24"/>
          <w:lang w:val="tg-Cyrl-TJ"/>
        </w:rPr>
        <w:t>%-и қувваҳои қоб</w:t>
      </w:r>
      <w:r w:rsidR="005D750A" w:rsidRPr="001A2562">
        <w:rPr>
          <w:rFonts w:ascii="Palatino Linotype" w:hAnsi="Palatino Linotype"/>
          <w:i/>
          <w:sz w:val="24"/>
          <w:szCs w:val="24"/>
          <w:lang w:val="tg-Cyrl-TJ"/>
        </w:rPr>
        <w:t>или меҳнат ба кишоварз</w:t>
      </w:r>
      <w:r w:rsidR="00032715" w:rsidRPr="001A2562">
        <w:rPr>
          <w:rFonts w:ascii="Times New Roman Tj" w:hAnsi="Times New Roman Tj"/>
          <w:i/>
          <w:sz w:val="24"/>
          <w:szCs w:val="24"/>
          <w:lang w:val="tg-Cyrl-TJ"/>
        </w:rPr>
        <w:t>ӣ</w:t>
      </w:r>
      <w:r w:rsidR="00434A0A">
        <w:rPr>
          <w:rFonts w:ascii="Palatino Linotype" w:hAnsi="Palatino Linotype"/>
          <w:i/>
          <w:sz w:val="24"/>
          <w:szCs w:val="24"/>
          <w:lang w:val="tg-Cyrl-TJ"/>
        </w:rPr>
        <w:t>, 9</w:t>
      </w:r>
      <w:r w:rsidR="005D750A" w:rsidRPr="001A2562">
        <w:rPr>
          <w:rFonts w:ascii="Palatino Linotype" w:hAnsi="Palatino Linotype"/>
          <w:i/>
          <w:sz w:val="24"/>
          <w:szCs w:val="24"/>
          <w:lang w:val="tg-Cyrl-TJ"/>
        </w:rPr>
        <w:t>%  ба бахши расм</w:t>
      </w:r>
      <w:r w:rsidR="007C3484" w:rsidRPr="001A2562">
        <w:rPr>
          <w:rFonts w:ascii="Times New Roman Tj" w:hAnsi="Times New Roman Tj"/>
          <w:i/>
          <w:sz w:val="24"/>
          <w:szCs w:val="24"/>
          <w:lang w:val="tg-Cyrl-TJ"/>
        </w:rPr>
        <w:t>ӣ</w:t>
      </w:r>
      <w:r w:rsidR="00434A0A">
        <w:rPr>
          <w:rFonts w:ascii="Palatino Linotype" w:hAnsi="Palatino Linotype"/>
          <w:i/>
          <w:sz w:val="24"/>
          <w:szCs w:val="24"/>
          <w:lang w:val="tg-Cyrl-TJ"/>
        </w:rPr>
        <w:t>, 5</w:t>
      </w:r>
      <w:r w:rsidR="005D750A" w:rsidRPr="001A2562">
        <w:rPr>
          <w:rFonts w:ascii="Palatino Linotype" w:hAnsi="Palatino Linotype"/>
          <w:i/>
          <w:sz w:val="24"/>
          <w:szCs w:val="24"/>
          <w:lang w:val="tg-Cyrl-TJ"/>
        </w:rPr>
        <w:t>% со</w:t>
      </w:r>
      <w:r w:rsidR="00032715" w:rsidRPr="001A2562">
        <w:rPr>
          <w:rFonts w:ascii="Times New Roman Tj" w:hAnsi="Times New Roman Tj"/>
          <w:i/>
          <w:sz w:val="24"/>
          <w:szCs w:val="24"/>
          <w:lang w:val="tg-Cyrl-TJ"/>
        </w:rPr>
        <w:t>ҳ</w:t>
      </w:r>
      <w:r w:rsidR="005D750A" w:rsidRPr="001A2562">
        <w:rPr>
          <w:rFonts w:ascii="Palatino Linotype" w:hAnsi="Palatino Linotype"/>
          <w:i/>
          <w:sz w:val="24"/>
          <w:szCs w:val="24"/>
          <w:lang w:val="tg-Cyrl-TJ"/>
        </w:rPr>
        <w:t>ибкор</w:t>
      </w:r>
      <w:r w:rsidR="00032715" w:rsidRPr="001A2562">
        <w:rPr>
          <w:rFonts w:ascii="Times New Roman Tj" w:hAnsi="Times New Roman Tj"/>
          <w:i/>
          <w:sz w:val="24"/>
          <w:szCs w:val="24"/>
          <w:lang w:val="tg-Cyrl-TJ"/>
        </w:rPr>
        <w:t>ӣ</w:t>
      </w:r>
      <w:r w:rsidR="005D750A" w:rsidRPr="001A2562">
        <w:rPr>
          <w:rFonts w:ascii="Palatino Linotype" w:hAnsi="Palatino Linotype"/>
          <w:i/>
          <w:sz w:val="24"/>
          <w:szCs w:val="24"/>
          <w:lang w:val="tg-Cyrl-TJ"/>
        </w:rPr>
        <w:t xml:space="preserve"> ,</w:t>
      </w:r>
      <w:r w:rsidR="00434A0A">
        <w:rPr>
          <w:rFonts w:ascii="Palatino Linotype" w:hAnsi="Palatino Linotype"/>
          <w:i/>
          <w:sz w:val="24"/>
          <w:szCs w:val="24"/>
          <w:lang w:val="tg-Cyrl-TJ"/>
        </w:rPr>
        <w:t xml:space="preserve"> 28</w:t>
      </w:r>
      <w:r w:rsidR="005D750A" w:rsidRPr="001A2562">
        <w:rPr>
          <w:rFonts w:ascii="Palatino Linotype" w:hAnsi="Palatino Linotype"/>
          <w:i/>
          <w:sz w:val="24"/>
          <w:szCs w:val="24"/>
          <w:lang w:val="tg-Cyrl-TJ"/>
        </w:rPr>
        <w:t>% кироякорон( му</w:t>
      </w:r>
      <w:r w:rsidR="00032715" w:rsidRPr="001A2562">
        <w:rPr>
          <w:rFonts w:ascii="Times New Roman Tj" w:hAnsi="Times New Roman Tj"/>
          <w:i/>
          <w:sz w:val="24"/>
          <w:szCs w:val="24"/>
          <w:lang w:val="tg-Cyrl-TJ"/>
        </w:rPr>
        <w:t>ҳ</w:t>
      </w:r>
      <w:r w:rsidR="005D750A" w:rsidRPr="001A2562">
        <w:rPr>
          <w:rFonts w:ascii="Palatino Linotype" w:hAnsi="Palatino Linotype"/>
          <w:i/>
          <w:sz w:val="24"/>
          <w:szCs w:val="24"/>
          <w:lang w:val="tg-Cyrl-TJ"/>
        </w:rPr>
        <w:t>о</w:t>
      </w:r>
      <w:r w:rsidR="00032715" w:rsidRPr="001A2562">
        <w:rPr>
          <w:rFonts w:ascii="Times New Roman Tj" w:hAnsi="Times New Roman Tj"/>
          <w:i/>
          <w:sz w:val="24"/>
          <w:szCs w:val="24"/>
          <w:lang w:val="tg-Cyrl-TJ"/>
        </w:rPr>
        <w:t>ҷ</w:t>
      </w:r>
      <w:r w:rsidR="005D750A" w:rsidRPr="001A2562">
        <w:rPr>
          <w:rFonts w:ascii="Palatino Linotype" w:hAnsi="Palatino Linotype"/>
          <w:i/>
          <w:sz w:val="24"/>
          <w:szCs w:val="24"/>
          <w:lang w:val="tg-Cyrl-TJ"/>
        </w:rPr>
        <w:t>ират ва дигар</w:t>
      </w:r>
      <w:r w:rsidR="00032715" w:rsidRPr="001A2562">
        <w:rPr>
          <w:rFonts w:ascii="Times New Roman Tj" w:hAnsi="Times New Roman Tj"/>
          <w:i/>
          <w:sz w:val="24"/>
          <w:szCs w:val="24"/>
          <w:lang w:val="tg-Cyrl-TJ"/>
        </w:rPr>
        <w:t>ҳ</w:t>
      </w:r>
      <w:r w:rsidR="005D750A" w:rsidRPr="001A2562">
        <w:rPr>
          <w:rFonts w:ascii="Palatino Linotype" w:hAnsi="Palatino Linotype"/>
          <w:i/>
          <w:sz w:val="24"/>
          <w:szCs w:val="24"/>
          <w:lang w:val="tg-Cyrl-TJ"/>
        </w:rPr>
        <w:t xml:space="preserve">о) ва </w:t>
      </w:r>
      <w:r w:rsidR="00434A0A">
        <w:rPr>
          <w:rFonts w:ascii="Palatino Linotype" w:hAnsi="Palatino Linotype"/>
          <w:i/>
          <w:sz w:val="24"/>
          <w:szCs w:val="24"/>
          <w:lang w:val="tg-Cyrl-TJ"/>
        </w:rPr>
        <w:t>11</w:t>
      </w:r>
      <w:r w:rsidR="005D750A" w:rsidRPr="001A2562">
        <w:rPr>
          <w:rFonts w:ascii="Palatino Linotype" w:hAnsi="Palatino Linotype"/>
          <w:i/>
          <w:sz w:val="24"/>
          <w:szCs w:val="24"/>
          <w:lang w:val="tg-Cyrl-TJ"/>
        </w:rPr>
        <w:t xml:space="preserve"> </w:t>
      </w:r>
      <w:r w:rsidR="00DF6908" w:rsidRPr="001A2562">
        <w:rPr>
          <w:rFonts w:ascii="Palatino Linotype" w:hAnsi="Palatino Linotype"/>
          <w:i/>
          <w:sz w:val="24"/>
          <w:szCs w:val="24"/>
          <w:lang w:val="tg-Cyrl-TJ"/>
        </w:rPr>
        <w:t>%</w:t>
      </w:r>
      <w:r w:rsidR="005D750A" w:rsidRPr="001A2562">
        <w:rPr>
          <w:rFonts w:ascii="Palatino Linotype" w:hAnsi="Palatino Linotype"/>
          <w:i/>
          <w:sz w:val="24"/>
          <w:szCs w:val="24"/>
          <w:lang w:val="tg-Cyrl-TJ"/>
        </w:rPr>
        <w:t>-ро нафа</w:t>
      </w:r>
      <w:r w:rsidR="00032715" w:rsidRPr="001A2562">
        <w:rPr>
          <w:rFonts w:ascii="Times New Roman Tj" w:hAnsi="Times New Roman Tj"/>
          <w:i/>
          <w:sz w:val="24"/>
          <w:szCs w:val="24"/>
          <w:lang w:val="tg-Cyrl-TJ"/>
        </w:rPr>
        <w:t>ққ</w:t>
      </w:r>
      <w:r w:rsidR="005D750A" w:rsidRPr="001A2562">
        <w:rPr>
          <w:rFonts w:ascii="Palatino Linotype" w:hAnsi="Palatino Linotype"/>
          <w:i/>
          <w:sz w:val="24"/>
          <w:szCs w:val="24"/>
          <w:lang w:val="tg-Cyrl-TJ"/>
        </w:rPr>
        <w:t>ахурон ташкил меди</w:t>
      </w:r>
      <w:r w:rsidR="00032715" w:rsidRPr="001A2562">
        <w:rPr>
          <w:rFonts w:ascii="Times New Roman Tj" w:hAnsi="Times New Roman Tj"/>
          <w:i/>
          <w:sz w:val="24"/>
          <w:szCs w:val="24"/>
          <w:lang w:val="tg-Cyrl-TJ"/>
        </w:rPr>
        <w:t>ҳ</w:t>
      </w:r>
      <w:r w:rsidR="005D750A" w:rsidRPr="001A2562">
        <w:rPr>
          <w:rFonts w:ascii="Palatino Linotype" w:hAnsi="Palatino Linotype"/>
          <w:i/>
          <w:sz w:val="24"/>
          <w:szCs w:val="24"/>
          <w:lang w:val="tg-Cyrl-TJ"/>
        </w:rPr>
        <w:t>анд</w:t>
      </w:r>
      <w:r w:rsidR="00DF6908" w:rsidRPr="001A2562">
        <w:rPr>
          <w:rFonts w:ascii="Palatino Linotype" w:hAnsi="Palatino Linotype"/>
          <w:i/>
          <w:sz w:val="24"/>
          <w:szCs w:val="24"/>
          <w:lang w:val="tg-Cyrl-TJ"/>
        </w:rPr>
        <w:t xml:space="preserve">. Манбаҳои асосии даромади сокинони деҳа дар шакли музди меҳнат ва аз ҳисоби фуруши молу маҳсулот мебошад. Сатҳи даромади сокинони деҳа аз </w:t>
      </w:r>
      <w:r w:rsidR="007D1F36" w:rsidRPr="001A2562">
        <w:rPr>
          <w:rFonts w:ascii="Palatino Linotype" w:hAnsi="Palatino Linotype"/>
          <w:i/>
          <w:sz w:val="24"/>
          <w:szCs w:val="24"/>
          <w:lang w:val="tg-Cyrl-TJ"/>
        </w:rPr>
        <w:t xml:space="preserve">руи шуғл:  муҳоҷирони меҳнати </w:t>
      </w:r>
      <w:r w:rsidR="007C3484" w:rsidRPr="001A2562">
        <w:rPr>
          <w:rFonts w:ascii="Palatino Linotype" w:hAnsi="Palatino Linotype"/>
          <w:i/>
          <w:sz w:val="24"/>
          <w:szCs w:val="24"/>
          <w:lang w:val="tg-Cyrl-TJ"/>
        </w:rPr>
        <w:t>30</w:t>
      </w:r>
      <w:r w:rsidR="007D1F36" w:rsidRPr="001A2562">
        <w:rPr>
          <w:rFonts w:ascii="Palatino Linotype" w:hAnsi="Palatino Linotype"/>
          <w:i/>
          <w:sz w:val="24"/>
          <w:szCs w:val="24"/>
          <w:lang w:val="tg-Cyrl-TJ"/>
        </w:rPr>
        <w:t xml:space="preserve">00 сомонӣ, кироякорҳо </w:t>
      </w:r>
      <w:r w:rsidR="007C3484" w:rsidRPr="001A2562">
        <w:rPr>
          <w:rFonts w:ascii="Palatino Linotype" w:hAnsi="Palatino Linotype"/>
          <w:i/>
          <w:sz w:val="24"/>
          <w:szCs w:val="24"/>
          <w:lang w:val="tg-Cyrl-TJ"/>
        </w:rPr>
        <w:t>54</w:t>
      </w:r>
      <w:r w:rsidR="007D1F36" w:rsidRPr="001A2562">
        <w:rPr>
          <w:rFonts w:ascii="Palatino Linotype" w:hAnsi="Palatino Linotype"/>
          <w:i/>
          <w:sz w:val="24"/>
          <w:szCs w:val="24"/>
          <w:lang w:val="tg-Cyrl-TJ"/>
        </w:rPr>
        <w:t xml:space="preserve">0 сомонӣ, зиёиён </w:t>
      </w:r>
      <w:r w:rsidR="007C3484" w:rsidRPr="001A2562">
        <w:rPr>
          <w:rFonts w:ascii="Palatino Linotype" w:hAnsi="Palatino Linotype"/>
          <w:i/>
          <w:sz w:val="24"/>
          <w:szCs w:val="24"/>
          <w:lang w:val="tg-Cyrl-TJ"/>
        </w:rPr>
        <w:t>87</w:t>
      </w:r>
      <w:r w:rsidR="00DF6908" w:rsidRPr="001A2562">
        <w:rPr>
          <w:rFonts w:ascii="Palatino Linotype" w:hAnsi="Palatino Linotype"/>
          <w:i/>
          <w:sz w:val="24"/>
          <w:szCs w:val="24"/>
          <w:lang w:val="tg-Cyrl-TJ"/>
        </w:rPr>
        <w:t>0</w:t>
      </w:r>
      <w:r w:rsidR="007D1F36" w:rsidRPr="001A2562">
        <w:rPr>
          <w:rFonts w:ascii="Palatino Linotype" w:hAnsi="Palatino Linotype"/>
          <w:i/>
          <w:sz w:val="24"/>
          <w:szCs w:val="24"/>
          <w:lang w:val="tg-Cyrl-TJ"/>
        </w:rPr>
        <w:t xml:space="preserve"> ва кишоварзон </w:t>
      </w:r>
      <w:r w:rsidR="007C3484" w:rsidRPr="001A2562">
        <w:rPr>
          <w:rFonts w:ascii="Palatino Linotype" w:hAnsi="Palatino Linotype"/>
          <w:i/>
          <w:sz w:val="24"/>
          <w:szCs w:val="24"/>
          <w:lang w:val="tg-Cyrl-TJ"/>
        </w:rPr>
        <w:t>40</w:t>
      </w:r>
      <w:r w:rsidR="007D1F36" w:rsidRPr="001A2562">
        <w:rPr>
          <w:rFonts w:ascii="Palatino Linotype" w:hAnsi="Palatino Linotype"/>
          <w:i/>
          <w:sz w:val="24"/>
          <w:szCs w:val="24"/>
          <w:lang w:val="tg-Cyrl-TJ"/>
        </w:rPr>
        <w:t>0</w:t>
      </w:r>
      <w:r w:rsidR="00DF6908" w:rsidRPr="001A2562">
        <w:rPr>
          <w:rFonts w:ascii="Palatino Linotype" w:hAnsi="Palatino Linotype"/>
          <w:i/>
          <w:sz w:val="24"/>
          <w:szCs w:val="24"/>
          <w:lang w:val="tg-Cyrl-TJ"/>
        </w:rPr>
        <w:t xml:space="preserve"> сомониро дар  моҳ ташкил медиҳад. </w:t>
      </w:r>
    </w:p>
    <w:p w14:paraId="53B2DCC6" w14:textId="77777777" w:rsidR="00DF6908" w:rsidRPr="001A2562" w:rsidRDefault="0022523C" w:rsidP="00DF6908">
      <w:pPr>
        <w:pStyle w:val="a5"/>
        <w:spacing w:line="240" w:lineRule="auto"/>
        <w:jc w:val="both"/>
        <w:rPr>
          <w:rFonts w:ascii="Palatino Linotype" w:hAnsi="Palatino Linotype"/>
          <w:sz w:val="24"/>
          <w:szCs w:val="24"/>
          <w:lang w:val="tg-Cyrl-TJ"/>
        </w:rPr>
      </w:pPr>
      <w:r w:rsidRPr="001A2562">
        <w:rPr>
          <w:rFonts w:ascii="Palatino Linotype" w:hAnsi="Palatino Linotype"/>
          <w:i/>
          <w:sz w:val="24"/>
          <w:szCs w:val="24"/>
          <w:lang w:val="tg-Cyrl-TJ"/>
        </w:rPr>
        <w:t>1</w:t>
      </w:r>
      <w:r w:rsidR="00DF6908" w:rsidRPr="001A2562">
        <w:rPr>
          <w:rFonts w:ascii="Palatino Linotype" w:hAnsi="Palatino Linotype"/>
          <w:i/>
          <w:sz w:val="24"/>
          <w:szCs w:val="24"/>
          <w:lang w:val="tg-Cyrl-TJ"/>
        </w:rPr>
        <w:t>.</w:t>
      </w:r>
      <w:r w:rsidRPr="001A2562">
        <w:rPr>
          <w:rFonts w:ascii="Palatino Linotype" w:hAnsi="Palatino Linotype"/>
          <w:i/>
          <w:sz w:val="24"/>
          <w:szCs w:val="24"/>
          <w:lang w:val="tg-Cyrl-TJ"/>
        </w:rPr>
        <w:t>5</w:t>
      </w:r>
      <w:r w:rsidR="00DF6908" w:rsidRPr="001A2562">
        <w:rPr>
          <w:rFonts w:ascii="Palatino Linotype" w:hAnsi="Palatino Linotype"/>
          <w:sz w:val="24"/>
          <w:szCs w:val="24"/>
          <w:lang w:val="tg-Cyrl-TJ"/>
        </w:rPr>
        <w:tab/>
      </w:r>
      <w:r w:rsidR="00DF6908" w:rsidRPr="001A2562">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w:t>
      </w:r>
      <w:r w:rsidR="007C3484" w:rsidRPr="001A2562">
        <w:rPr>
          <w:rFonts w:ascii="Times New Roman Tj" w:hAnsi="Times New Roman Tj"/>
          <w:i/>
          <w:sz w:val="24"/>
          <w:szCs w:val="24"/>
          <w:lang w:val="tg-Cyrl-TJ"/>
        </w:rPr>
        <w:t>ҳ</w:t>
      </w:r>
      <w:r w:rsidR="00FA6E25" w:rsidRPr="001A2562">
        <w:rPr>
          <w:rFonts w:ascii="Palatino Linotype" w:hAnsi="Palatino Linotype"/>
          <w:i/>
          <w:sz w:val="24"/>
          <w:szCs w:val="24"/>
          <w:lang w:val="tg-Cyrl-TJ"/>
        </w:rPr>
        <w:t>ои кам кардани сат</w:t>
      </w:r>
      <w:r w:rsidR="007C3484" w:rsidRPr="001A2562">
        <w:rPr>
          <w:rFonts w:ascii="Times New Roman Tj" w:hAnsi="Times New Roman Tj"/>
          <w:i/>
          <w:sz w:val="24"/>
          <w:szCs w:val="24"/>
          <w:lang w:val="tg-Cyrl-TJ"/>
        </w:rPr>
        <w:t>ҳ</w:t>
      </w:r>
      <w:r w:rsidR="00FA6E25" w:rsidRPr="001A2562">
        <w:rPr>
          <w:rFonts w:ascii="Palatino Linotype" w:hAnsi="Palatino Linotype"/>
          <w:i/>
          <w:sz w:val="24"/>
          <w:szCs w:val="24"/>
          <w:lang w:val="tg-Cyrl-TJ"/>
        </w:rPr>
        <w:t xml:space="preserve">и </w:t>
      </w:r>
      <w:r w:rsidR="00DF6908" w:rsidRPr="001A2562">
        <w:rPr>
          <w:rFonts w:ascii="Palatino Linotype" w:hAnsi="Palatino Linotype"/>
          <w:i/>
          <w:sz w:val="24"/>
          <w:szCs w:val="24"/>
          <w:lang w:val="tg-Cyrl-TJ"/>
        </w:rPr>
        <w:t xml:space="preserve"> бекорӣ </w:t>
      </w:r>
      <w:r w:rsidR="00FA6E25" w:rsidRPr="001A2562">
        <w:rPr>
          <w:rFonts w:ascii="Palatino Linotype" w:hAnsi="Palatino Linotype"/>
          <w:i/>
          <w:sz w:val="24"/>
          <w:szCs w:val="24"/>
          <w:lang w:val="tg-Cyrl-TJ"/>
        </w:rPr>
        <w:t xml:space="preserve"> ба ҳисоб мераван</w:t>
      </w:r>
      <w:r w:rsidR="00DF6908" w:rsidRPr="001A2562">
        <w:rPr>
          <w:rFonts w:ascii="Palatino Linotype" w:hAnsi="Palatino Linotype"/>
          <w:i/>
          <w:sz w:val="24"/>
          <w:szCs w:val="24"/>
          <w:lang w:val="tg-Cyrl-TJ"/>
        </w:rPr>
        <w:t>д.</w:t>
      </w:r>
    </w:p>
    <w:p w14:paraId="0FCC876D" w14:textId="77777777" w:rsidR="00421D23" w:rsidRPr="001A2562" w:rsidRDefault="0022523C" w:rsidP="0022523C">
      <w:pPr>
        <w:pStyle w:val="a5"/>
        <w:spacing w:after="240" w:line="240" w:lineRule="auto"/>
        <w:jc w:val="both"/>
        <w:rPr>
          <w:rFonts w:ascii="Palatino Linotype" w:hAnsi="Palatino Linotype"/>
          <w:i/>
          <w:sz w:val="24"/>
          <w:szCs w:val="24"/>
        </w:rPr>
      </w:pPr>
      <w:r w:rsidRPr="001A2562">
        <w:rPr>
          <w:rFonts w:ascii="Palatino Linotype" w:hAnsi="Palatino Linotype"/>
          <w:sz w:val="24"/>
          <w:szCs w:val="24"/>
        </w:rPr>
        <w:lastRenderedPageBreak/>
        <w:t>1.7</w:t>
      </w:r>
      <w:r w:rsidR="00DF6908" w:rsidRPr="001A2562">
        <w:rPr>
          <w:rFonts w:ascii="Palatino Linotype" w:hAnsi="Palatino Linotype"/>
          <w:sz w:val="24"/>
          <w:szCs w:val="24"/>
        </w:rPr>
        <w:tab/>
      </w:r>
      <w:r w:rsidR="00DF6908" w:rsidRPr="00E04043">
        <w:rPr>
          <w:rFonts w:ascii="Palatino Linotype" w:hAnsi="Palatino Linotype"/>
          <w:i/>
          <w:sz w:val="24"/>
          <w:szCs w:val="24"/>
        </w:rPr>
        <w:t xml:space="preserve">Гурӯҳбандии сокинони деҳа ва нишондиҳандаҳои камбизоатӣ. Маълумоти диограмаи гурӯҳбандии сокинони деҳа аз руи сатҳи зиндагӣ </w:t>
      </w:r>
      <w:r w:rsidR="00434A0A">
        <w:rPr>
          <w:rFonts w:ascii="Palatino Linotype" w:hAnsi="Palatino Linotype"/>
          <w:i/>
          <w:sz w:val="24"/>
          <w:szCs w:val="24"/>
          <w:lang w:val="tg-Cyrl-TJ"/>
        </w:rPr>
        <w:t>аз 70</w:t>
      </w:r>
      <w:r w:rsidR="00E04043" w:rsidRPr="00E04043">
        <w:rPr>
          <w:rFonts w:ascii="Palatino Linotype" w:hAnsi="Palatino Linotype"/>
          <w:i/>
          <w:sz w:val="24"/>
          <w:szCs w:val="24"/>
          <w:lang w:val="tg-Cyrl-TJ"/>
        </w:rPr>
        <w:t xml:space="preserve">% хонаводаҳо </w:t>
      </w:r>
      <w:r w:rsidR="00DF6908" w:rsidRPr="00E04043">
        <w:rPr>
          <w:rFonts w:ascii="Palatino Linotype" w:hAnsi="Palatino Linotype"/>
          <w:i/>
          <w:sz w:val="24"/>
          <w:szCs w:val="24"/>
        </w:rPr>
        <w:t xml:space="preserve">нишон медиҳад, ки </w:t>
      </w:r>
      <w:r w:rsidR="00434A0A">
        <w:rPr>
          <w:rFonts w:ascii="Palatino Linotype" w:hAnsi="Palatino Linotype"/>
          <w:i/>
          <w:sz w:val="24"/>
          <w:szCs w:val="24"/>
        </w:rPr>
        <w:t>27</w:t>
      </w:r>
      <w:r w:rsidR="00DF6908" w:rsidRPr="00E04043">
        <w:rPr>
          <w:rFonts w:ascii="Palatino Linotype" w:hAnsi="Palatino Linotype"/>
          <w:i/>
          <w:sz w:val="24"/>
          <w:szCs w:val="24"/>
        </w:rPr>
        <w:t>%</w:t>
      </w:r>
      <w:r w:rsidR="00DF6908" w:rsidRPr="00E04043">
        <w:rPr>
          <w:rFonts w:ascii="Palatino Linotype" w:hAnsi="Palatino Linotype"/>
          <w:i/>
          <w:sz w:val="24"/>
          <w:szCs w:val="24"/>
          <w:lang w:val="tg-Cyrl-TJ"/>
        </w:rPr>
        <w:t xml:space="preserve">-и </w:t>
      </w:r>
      <w:r w:rsidR="00FA6E25" w:rsidRPr="00E04043">
        <w:rPr>
          <w:rFonts w:ascii="Palatino Linotype" w:hAnsi="Palatino Linotype"/>
          <w:i/>
          <w:sz w:val="24"/>
          <w:szCs w:val="24"/>
          <w:lang w:val="tg-Cyrl-TJ"/>
        </w:rPr>
        <w:t>сокинони деҳа оила</w:t>
      </w:r>
      <w:r w:rsidR="007C3484" w:rsidRPr="00E04043">
        <w:rPr>
          <w:rFonts w:ascii="Times New Roman Tj" w:hAnsi="Times New Roman Tj"/>
          <w:i/>
          <w:sz w:val="24"/>
          <w:szCs w:val="24"/>
          <w:lang w:val="tg-Cyrl-TJ"/>
        </w:rPr>
        <w:t>ҳ</w:t>
      </w:r>
      <w:r w:rsidR="001A2562" w:rsidRPr="00E04043">
        <w:rPr>
          <w:rFonts w:ascii="Palatino Linotype" w:hAnsi="Palatino Linotype"/>
          <w:i/>
          <w:sz w:val="24"/>
          <w:szCs w:val="24"/>
          <w:lang w:val="tg-Cyrl-TJ"/>
        </w:rPr>
        <w:t xml:space="preserve">ои </w:t>
      </w:r>
      <w:r w:rsidR="00434A0A">
        <w:rPr>
          <w:rFonts w:ascii="Palatino Linotype" w:hAnsi="Palatino Linotype"/>
          <w:i/>
          <w:sz w:val="24"/>
          <w:szCs w:val="24"/>
          <w:lang w:val="tg-Cyrl-TJ"/>
        </w:rPr>
        <w:t>серфарзанд, 48</w:t>
      </w:r>
      <w:r w:rsidR="00FA6E25" w:rsidRPr="00E04043">
        <w:rPr>
          <w:rFonts w:ascii="Palatino Linotype" w:hAnsi="Palatino Linotype"/>
          <w:i/>
          <w:sz w:val="24"/>
          <w:szCs w:val="24"/>
        </w:rPr>
        <w:t>% -оила</w:t>
      </w:r>
      <w:r w:rsidR="007C3484" w:rsidRPr="00E04043">
        <w:rPr>
          <w:rFonts w:ascii="Times New Roman Tj" w:hAnsi="Times New Roman Tj"/>
          <w:i/>
          <w:sz w:val="24"/>
          <w:szCs w:val="24"/>
        </w:rPr>
        <w:t>ҳ</w:t>
      </w:r>
      <w:r w:rsidR="00A44E6D" w:rsidRPr="00E04043">
        <w:rPr>
          <w:rFonts w:ascii="Palatino Linotype" w:hAnsi="Palatino Linotype"/>
          <w:i/>
          <w:sz w:val="24"/>
          <w:szCs w:val="24"/>
        </w:rPr>
        <w:t xml:space="preserve">ои осебпазир, ва </w:t>
      </w:r>
      <w:r w:rsidR="00434A0A">
        <w:rPr>
          <w:rFonts w:ascii="Palatino Linotype" w:hAnsi="Palatino Linotype"/>
          <w:i/>
          <w:sz w:val="24"/>
          <w:szCs w:val="24"/>
          <w:lang w:val="tg-Cyrl-TJ"/>
        </w:rPr>
        <w:t>25</w:t>
      </w:r>
      <w:r w:rsidR="00DF6908" w:rsidRPr="00E04043">
        <w:rPr>
          <w:rFonts w:ascii="Palatino Linotype" w:hAnsi="Palatino Linotype"/>
          <w:i/>
          <w:sz w:val="24"/>
          <w:szCs w:val="24"/>
        </w:rPr>
        <w:t xml:space="preserve">% </w:t>
      </w:r>
      <w:r w:rsidR="00DF6908" w:rsidRPr="00E04043">
        <w:rPr>
          <w:rFonts w:ascii="Palatino Linotype" w:hAnsi="Palatino Linotype"/>
          <w:i/>
          <w:sz w:val="24"/>
          <w:szCs w:val="24"/>
          <w:lang w:val="tg-Cyrl-TJ"/>
        </w:rPr>
        <w:t xml:space="preserve">ба </w:t>
      </w:r>
      <w:r w:rsidR="00DF6908" w:rsidRPr="00E04043">
        <w:rPr>
          <w:rFonts w:ascii="Palatino Linotype" w:hAnsi="Palatino Linotype"/>
          <w:i/>
          <w:sz w:val="24"/>
          <w:szCs w:val="24"/>
        </w:rPr>
        <w:t xml:space="preserve">гурӯҳи </w:t>
      </w:r>
      <w:r w:rsidR="00434A0A">
        <w:rPr>
          <w:rFonts w:ascii="Palatino Linotype" w:hAnsi="Palatino Linotype"/>
          <w:i/>
          <w:sz w:val="24"/>
          <w:szCs w:val="24"/>
        </w:rPr>
        <w:t>бекорон  70</w:t>
      </w:r>
      <w:r w:rsidR="00B41985">
        <w:rPr>
          <w:rFonts w:ascii="Palatino Linotype" w:hAnsi="Palatino Linotype"/>
          <w:i/>
          <w:sz w:val="24"/>
          <w:szCs w:val="24"/>
        </w:rPr>
        <w:t xml:space="preserve"> хонавода </w:t>
      </w:r>
      <w:r w:rsidR="00DF6908" w:rsidRPr="00E04043">
        <w:rPr>
          <w:rFonts w:ascii="Palatino Linotype" w:hAnsi="Palatino Linotype"/>
          <w:i/>
          <w:sz w:val="24"/>
          <w:szCs w:val="24"/>
        </w:rPr>
        <w:t xml:space="preserve"> </w:t>
      </w:r>
      <w:r w:rsidR="00DF6908" w:rsidRPr="00E04043">
        <w:rPr>
          <w:rFonts w:ascii="Palatino Linotype" w:hAnsi="Palatino Linotype"/>
          <w:i/>
          <w:sz w:val="24"/>
          <w:szCs w:val="24"/>
          <w:lang w:val="tg-Cyrl-TJ"/>
        </w:rPr>
        <w:t>шомиланд</w:t>
      </w:r>
      <w:r w:rsidR="00DF6908" w:rsidRPr="00E04043">
        <w:rPr>
          <w:rFonts w:ascii="Palatino Linotype" w:hAnsi="Palatino Linotype"/>
          <w:i/>
          <w:sz w:val="24"/>
          <w:szCs w:val="24"/>
        </w:rPr>
        <w:t>.</w:t>
      </w:r>
    </w:p>
    <w:p w14:paraId="34741EDD"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65D0DBF3" w14:textId="77777777" w:rsidR="004D7C75" w:rsidRPr="001A2562"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1A2562">
        <w:rPr>
          <w:rFonts w:ascii="Palatino Linotype" w:hAnsi="Palatino Linotype" w:cs="Times New Roman"/>
          <w:bCs/>
          <w:i/>
          <w:color w:val="auto"/>
          <w:sz w:val="24"/>
          <w:szCs w:val="24"/>
          <w:lang w:val="tg-Cyrl-TJ"/>
        </w:rPr>
        <w:t>Татқиқот оид ба хусусиятҳои иҷтимоӣ, иқтисодӣ инчу</w:t>
      </w:r>
      <w:r w:rsidR="001A2562" w:rsidRPr="001A2562">
        <w:rPr>
          <w:rFonts w:ascii="Palatino Linotype" w:hAnsi="Palatino Linotype" w:cs="Times New Roman"/>
          <w:bCs/>
          <w:i/>
          <w:color w:val="auto"/>
          <w:sz w:val="24"/>
          <w:szCs w:val="24"/>
          <w:lang w:val="tg-Cyrl-TJ"/>
        </w:rPr>
        <w:t>нин таҳлилҳо оид ба гурӯ</w:t>
      </w:r>
      <w:r w:rsidR="00210198" w:rsidRPr="001A2562">
        <w:rPr>
          <w:rFonts w:ascii="Palatino Linotype" w:hAnsi="Palatino Linotype" w:cs="Times New Roman"/>
          <w:bCs/>
          <w:i/>
          <w:color w:val="auto"/>
          <w:sz w:val="24"/>
          <w:szCs w:val="24"/>
          <w:lang w:val="tg-Cyrl-TJ"/>
        </w:rPr>
        <w:t>ҳ</w:t>
      </w:r>
      <w:r w:rsidRPr="001A2562">
        <w:rPr>
          <w:rFonts w:ascii="Palatino Linotype" w:hAnsi="Palatino Linotype" w:cs="Times New Roman"/>
          <w:bCs/>
          <w:i/>
          <w:color w:val="auto"/>
          <w:sz w:val="24"/>
          <w:szCs w:val="24"/>
          <w:lang w:val="tg-Cyrl-TJ"/>
        </w:rPr>
        <w:t xml:space="preserve">бандии аҳолии ҷомеа бо нишон додани сабабҳои камбизоатӣ, муайян кардани захираҳои дохили ва интихоби афзалиятҳои деҳаи </w:t>
      </w:r>
      <w:r w:rsidR="00210198" w:rsidRPr="001A2562">
        <w:rPr>
          <w:rFonts w:ascii="Palatino Linotype" w:hAnsi="Palatino Linotype" w:cs="Times New Roman"/>
          <w:bCs/>
          <w:i/>
          <w:color w:val="auto"/>
          <w:sz w:val="24"/>
          <w:szCs w:val="24"/>
          <w:lang w:val="tg-Cyrl-TJ"/>
        </w:rPr>
        <w:t>Ваҳдат</w:t>
      </w:r>
      <w:r w:rsidRPr="001A2562">
        <w:rPr>
          <w:rFonts w:ascii="Palatino Linotype" w:hAnsi="Palatino Linotype" w:cs="Times New Roman"/>
          <w:bCs/>
          <w:i/>
          <w:color w:val="auto"/>
          <w:sz w:val="24"/>
          <w:szCs w:val="24"/>
          <w:lang w:val="tg-Cyrl-TJ"/>
        </w:rPr>
        <w:t xml:space="preserve"> гузаронида шуда, тавсияи татқиқотчиён о</w:t>
      </w:r>
      <w:r w:rsidR="00453457" w:rsidRPr="001A2562">
        <w:rPr>
          <w:rFonts w:ascii="Palatino Linotype" w:hAnsi="Palatino Linotype" w:cs="Times New Roman"/>
          <w:bCs/>
          <w:i/>
          <w:color w:val="auto"/>
          <w:sz w:val="24"/>
          <w:szCs w:val="24"/>
          <w:lang w:val="tg-Cyrl-TJ"/>
        </w:rPr>
        <w:t xml:space="preserve">ид ба идома додани кор бо </w:t>
      </w:r>
      <w:r w:rsidRPr="001A2562">
        <w:rPr>
          <w:rFonts w:ascii="Palatino Linotype" w:hAnsi="Palatino Linotype" w:cs="Times New Roman"/>
          <w:bCs/>
          <w:i/>
          <w:color w:val="auto"/>
          <w:sz w:val="24"/>
          <w:szCs w:val="24"/>
          <w:lang w:val="tg-Cyrl-TJ"/>
        </w:rPr>
        <w:t xml:space="preserve"> деҳаи </w:t>
      </w:r>
      <w:r w:rsidR="00210198" w:rsidRPr="001A2562">
        <w:rPr>
          <w:rFonts w:ascii="Palatino Linotype" w:hAnsi="Palatino Linotype" w:cs="Times New Roman"/>
          <w:bCs/>
          <w:i/>
          <w:color w:val="auto"/>
          <w:sz w:val="24"/>
          <w:szCs w:val="24"/>
          <w:lang w:val="tg-Cyrl-TJ"/>
        </w:rPr>
        <w:t>Ваҳдат</w:t>
      </w:r>
      <w:r w:rsidRPr="001A2562">
        <w:rPr>
          <w:rFonts w:ascii="Palatino Linotype" w:hAnsi="Palatino Linotype" w:cs="Times New Roman"/>
          <w:bCs/>
          <w:i/>
          <w:color w:val="auto"/>
          <w:sz w:val="24"/>
          <w:szCs w:val="24"/>
          <w:lang w:val="tg-Cyrl-TJ"/>
        </w:rPr>
        <w:t xml:space="preserve"> чунин аст:</w:t>
      </w:r>
    </w:p>
    <w:p w14:paraId="1892E70D" w14:textId="77777777" w:rsidR="004D7C75" w:rsidRPr="001A2562"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1A2562">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1A2562">
        <w:rPr>
          <w:rFonts w:ascii="Palatino Linotype" w:hAnsi="Palatino Linotype" w:cs="Times New Roman"/>
          <w:bCs/>
          <w:i/>
          <w:color w:val="auto"/>
          <w:sz w:val="24"/>
          <w:szCs w:val="24"/>
          <w:lang w:val="tg-Cyrl-TJ"/>
        </w:rPr>
        <w:t>и беруна (шарикони рушд</w:t>
      </w:r>
      <w:r w:rsidRPr="001A2562">
        <w:rPr>
          <w:rFonts w:ascii="Palatino Linotype" w:hAnsi="Palatino Linotype" w:cs="Times New Roman"/>
          <w:bCs/>
          <w:i/>
          <w:color w:val="auto"/>
          <w:sz w:val="24"/>
          <w:szCs w:val="24"/>
          <w:lang w:val="tg-Cyrl-TJ"/>
        </w:rPr>
        <w:t>) зарур аст;</w:t>
      </w:r>
    </w:p>
    <w:p w14:paraId="56B6952B" w14:textId="77777777" w:rsidR="00453457" w:rsidRPr="001A2562" w:rsidRDefault="004D7C75" w:rsidP="004D7C75">
      <w:pPr>
        <w:pStyle w:val="a3"/>
        <w:numPr>
          <w:ilvl w:val="0"/>
          <w:numId w:val="17"/>
        </w:numPr>
        <w:rPr>
          <w:rFonts w:ascii="Palatino Linotype" w:hAnsi="Palatino Linotype"/>
          <w:i/>
          <w:sz w:val="24"/>
          <w:szCs w:val="24"/>
          <w:lang w:val="tg-Cyrl-TJ"/>
        </w:rPr>
      </w:pPr>
      <w:r w:rsidRPr="001A2562">
        <w:rPr>
          <w:rFonts w:ascii="Palatino Linotype" w:hAnsi="Palatino Linotype"/>
          <w:i/>
          <w:sz w:val="24"/>
          <w:szCs w:val="24"/>
          <w:lang w:val="tg-Cyrl-TJ"/>
        </w:rPr>
        <w:t xml:space="preserve">Захираҳои  дохилии ҷомеаи </w:t>
      </w:r>
      <w:r w:rsidR="00210198" w:rsidRPr="001A2562">
        <w:rPr>
          <w:rFonts w:ascii="Palatino Linotype" w:hAnsi="Palatino Linotype"/>
          <w:i/>
          <w:sz w:val="24"/>
          <w:szCs w:val="24"/>
          <w:lang w:val="tg-Cyrl-TJ"/>
        </w:rPr>
        <w:t xml:space="preserve">деҳаи </w:t>
      </w:r>
      <w:r w:rsidR="00210198" w:rsidRPr="001A2562">
        <w:rPr>
          <w:rFonts w:ascii="Palatino Linotype" w:hAnsi="Palatino Linotype" w:cs="Times New Roman"/>
          <w:bCs/>
          <w:i/>
          <w:sz w:val="24"/>
          <w:szCs w:val="24"/>
          <w:lang w:val="tg-Cyrl-TJ"/>
        </w:rPr>
        <w:t>Ваҳдат</w:t>
      </w:r>
      <w:r w:rsidRPr="001A2562">
        <w:rPr>
          <w:rFonts w:ascii="Palatino Linotype" w:hAnsi="Palatino Linotype"/>
          <w:i/>
          <w:sz w:val="24"/>
          <w:szCs w:val="24"/>
          <w:lang w:val="tg-Cyrl-TJ"/>
        </w:rPr>
        <w:t xml:space="preserve">  дар ҳалли мушкилиҳои ҷомеа нокифоя мебошанд.  </w:t>
      </w:r>
    </w:p>
    <w:p w14:paraId="35857C59" w14:textId="77777777" w:rsidR="004D7C75" w:rsidRPr="001A2562" w:rsidRDefault="004D7C75" w:rsidP="004D7C75">
      <w:pPr>
        <w:pStyle w:val="a3"/>
        <w:numPr>
          <w:ilvl w:val="0"/>
          <w:numId w:val="17"/>
        </w:numPr>
        <w:rPr>
          <w:rFonts w:ascii="Palatino Linotype" w:hAnsi="Palatino Linotype"/>
          <w:i/>
          <w:sz w:val="24"/>
          <w:szCs w:val="24"/>
          <w:lang w:val="tg-Cyrl-TJ"/>
        </w:rPr>
      </w:pPr>
      <w:r w:rsidRPr="001A2562">
        <w:rPr>
          <w:rFonts w:ascii="Palatino Linotype" w:hAnsi="Palatino Linotype"/>
          <w:i/>
          <w:sz w:val="24"/>
          <w:szCs w:val="24"/>
          <w:lang w:val="tg-Cyrl-TJ"/>
        </w:rPr>
        <w:t xml:space="preserve">Ҷомеаи деҳаи </w:t>
      </w:r>
      <w:r w:rsidR="00210198" w:rsidRPr="001A2562">
        <w:rPr>
          <w:rFonts w:ascii="Palatino Linotype" w:hAnsi="Palatino Linotype" w:cs="Times New Roman"/>
          <w:bCs/>
          <w:i/>
          <w:sz w:val="24"/>
          <w:szCs w:val="24"/>
          <w:lang w:val="tg-Cyrl-TJ"/>
        </w:rPr>
        <w:t>Ваҳдат</w:t>
      </w:r>
      <w:r w:rsidRPr="001A2562">
        <w:rPr>
          <w:rFonts w:ascii="Palatino Linotype" w:hAnsi="Palatino Linotype"/>
          <w:i/>
          <w:sz w:val="24"/>
          <w:szCs w:val="24"/>
          <w:lang w:val="tg-Cyrl-TJ"/>
        </w:rPr>
        <w:t xml:space="preserve">  бо захираҳои дохилии худ имкон дорад мушкилиҳои каммасраф</w:t>
      </w:r>
      <w:r w:rsidR="00453457" w:rsidRPr="001A2562">
        <w:rPr>
          <w:rFonts w:ascii="Palatino Linotype" w:hAnsi="Palatino Linotype"/>
          <w:i/>
          <w:sz w:val="24"/>
          <w:szCs w:val="24"/>
          <w:lang w:val="tg-Cyrl-TJ"/>
        </w:rPr>
        <w:t>ро нақшагирӣ ва иҷро намояд (</w:t>
      </w:r>
      <w:r w:rsidRPr="001A2562">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1A2562">
        <w:rPr>
          <w:rFonts w:ascii="Palatino Linotype" w:hAnsi="Palatino Linotype"/>
          <w:i/>
          <w:sz w:val="24"/>
          <w:szCs w:val="24"/>
          <w:lang w:val="tg-Cyrl-TJ"/>
        </w:rPr>
        <w:t xml:space="preserve">, саҳмгузорӣ дар таъмири  </w:t>
      </w:r>
      <w:r w:rsidR="00210198" w:rsidRPr="001A2562">
        <w:rPr>
          <w:rFonts w:ascii="Times New Roman Tj" w:hAnsi="Times New Roman Tj"/>
          <w:i/>
          <w:sz w:val="24"/>
          <w:szCs w:val="24"/>
          <w:lang w:val="tg-Cyrl-TJ"/>
        </w:rPr>
        <w:t>ҷ</w:t>
      </w:r>
      <w:r w:rsidR="00453457" w:rsidRPr="001A2562">
        <w:rPr>
          <w:rFonts w:ascii="Palatino Linotype" w:hAnsi="Palatino Linotype"/>
          <w:i/>
          <w:sz w:val="24"/>
          <w:szCs w:val="24"/>
          <w:lang w:val="tg-Cyrl-TJ"/>
        </w:rPr>
        <w:t>ори</w:t>
      </w:r>
      <w:r w:rsidRPr="001A2562">
        <w:rPr>
          <w:rFonts w:ascii="Palatino Linotype" w:hAnsi="Palatino Linotype"/>
          <w:i/>
          <w:sz w:val="24"/>
          <w:szCs w:val="24"/>
          <w:lang w:val="tg-Cyrl-TJ"/>
        </w:rPr>
        <w:t>и синфхонаҳои мактаб ва ғайраҳо);</w:t>
      </w:r>
    </w:p>
    <w:p w14:paraId="5D00211F" w14:textId="77777777" w:rsidR="00007D50" w:rsidRPr="001A2562" w:rsidRDefault="004D7C75" w:rsidP="00453457">
      <w:pPr>
        <w:pStyle w:val="a3"/>
        <w:numPr>
          <w:ilvl w:val="0"/>
          <w:numId w:val="17"/>
        </w:numPr>
        <w:rPr>
          <w:rFonts w:ascii="Palatino Linotype" w:hAnsi="Palatino Linotype"/>
          <w:i/>
          <w:sz w:val="24"/>
          <w:szCs w:val="24"/>
          <w:lang w:val="tg-Cyrl-TJ"/>
        </w:rPr>
      </w:pPr>
      <w:r w:rsidRPr="001A2562">
        <w:rPr>
          <w:rFonts w:ascii="Palatino Linotype" w:hAnsi="Palatino Linotype"/>
          <w:i/>
          <w:sz w:val="24"/>
          <w:szCs w:val="24"/>
          <w:lang w:val="tg-Cyrl-TJ"/>
        </w:rPr>
        <w:t xml:space="preserve">Эҳтиёҷоти сокинони деҳаи </w:t>
      </w:r>
      <w:r w:rsidR="00210198" w:rsidRPr="001A2562">
        <w:rPr>
          <w:rFonts w:ascii="Palatino Linotype" w:hAnsi="Palatino Linotype" w:cs="Times New Roman"/>
          <w:bCs/>
          <w:i/>
          <w:sz w:val="24"/>
          <w:szCs w:val="24"/>
          <w:lang w:val="tg-Cyrl-TJ"/>
        </w:rPr>
        <w:t>Ваҳдат</w:t>
      </w:r>
      <w:r w:rsidRPr="001A2562">
        <w:rPr>
          <w:rFonts w:ascii="Palatino Linotype" w:hAnsi="Palatino Linotype"/>
          <w:i/>
          <w:sz w:val="24"/>
          <w:szCs w:val="24"/>
          <w:lang w:val="tg-Cyrl-TJ"/>
        </w:rPr>
        <w:t xml:space="preserve"> ҷамоати  </w:t>
      </w:r>
      <w:r w:rsidR="00210198" w:rsidRPr="001A2562">
        <w:rPr>
          <w:rFonts w:ascii="Palatino Linotype" w:hAnsi="Palatino Linotype"/>
          <w:i/>
          <w:sz w:val="24"/>
          <w:szCs w:val="24"/>
          <w:lang w:val="tg-Cyrl-TJ"/>
        </w:rPr>
        <w:t>Хутан</w:t>
      </w:r>
      <w:r w:rsidRPr="001A2562">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69038457"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46F8F4E4"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57D7AF42"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086B6E6A" w14:textId="77777777" w:rsidR="002B7227" w:rsidRPr="002B7227" w:rsidRDefault="002B7227" w:rsidP="002B7227"/>
    <w:p w14:paraId="1C77A084" w14:textId="77777777" w:rsidR="00007D50" w:rsidRPr="0021271E" w:rsidRDefault="00007D50" w:rsidP="00007D50">
      <w:pPr>
        <w:rPr>
          <w:rFonts w:ascii="Times New Roman" w:hAnsi="Times New Roman" w:cs="Times New Roman"/>
          <w:sz w:val="24"/>
          <w:szCs w:val="24"/>
        </w:rPr>
      </w:pPr>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 xml:space="preserve">БМИМТ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3455B0C9" w14:textId="77777777" w:rsidR="00007D50" w:rsidRPr="0021271E" w:rsidRDefault="002B7227" w:rsidP="00F2075B">
      <w:pPr>
        <w:spacing w:after="0"/>
        <w:rPr>
          <w:rFonts w:ascii="Times New Roman" w:hAnsi="Times New Roman" w:cs="Times New Roman"/>
          <w:sz w:val="24"/>
          <w:szCs w:val="24"/>
        </w:rPr>
      </w:pPr>
      <w:r>
        <w:rPr>
          <w:rFonts w:ascii="Times New Roman" w:hAnsi="Times New Roman" w:cs="Times New Roman"/>
          <w:sz w:val="24"/>
          <w:szCs w:val="24"/>
        </w:rPr>
        <w:t xml:space="preserve">Намояндаи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566BD7C6" w14:textId="77777777"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ом ва номи падар</w:t>
      </w:r>
      <w:r>
        <w:rPr>
          <w:rFonts w:ascii="Times New Roman" w:hAnsi="Times New Roman" w:cs="Times New Roman"/>
          <w:sz w:val="20"/>
          <w:szCs w:val="20"/>
        </w:rPr>
        <w:t xml:space="preserve"> </w:t>
      </w:r>
      <w:r w:rsidR="00055A1D">
        <w:rPr>
          <w:rFonts w:ascii="Times New Roman" w:hAnsi="Times New Roman" w:cs="Times New Roman"/>
          <w:sz w:val="20"/>
          <w:szCs w:val="20"/>
        </w:rPr>
        <w:t>,  имзо</w:t>
      </w:r>
      <w:r w:rsidR="00007D50" w:rsidRPr="00F2075B">
        <w:rPr>
          <w:rFonts w:ascii="Times New Roman" w:hAnsi="Times New Roman" w:cs="Times New Roman"/>
          <w:sz w:val="20"/>
          <w:szCs w:val="20"/>
        </w:rPr>
        <w:t xml:space="preserve">       </w:t>
      </w:r>
    </w:p>
    <w:p w14:paraId="0241AF16" w14:textId="77777777" w:rsidR="007C5CC4" w:rsidRPr="0021271E" w:rsidRDefault="007C5CC4" w:rsidP="00007D50">
      <w:pPr>
        <w:rPr>
          <w:rFonts w:ascii="Times New Roman" w:hAnsi="Times New Roman" w:cs="Times New Roman"/>
          <w:sz w:val="24"/>
          <w:szCs w:val="24"/>
        </w:rPr>
      </w:pPr>
    </w:p>
    <w:sectPr w:rsidR="007C5CC4" w:rsidRPr="0021271E" w:rsidSect="005219D5">
      <w:footerReference w:type="default" r:id="rId16"/>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93D1" w14:textId="77777777" w:rsidR="006255CB" w:rsidRDefault="006255CB" w:rsidP="002C6D6B">
      <w:pPr>
        <w:spacing w:after="0" w:line="240" w:lineRule="auto"/>
      </w:pPr>
      <w:r>
        <w:separator/>
      </w:r>
    </w:p>
  </w:endnote>
  <w:endnote w:type="continuationSeparator" w:id="0">
    <w:p w14:paraId="21CFD62E" w14:textId="77777777" w:rsidR="006255CB" w:rsidRDefault="006255CB"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altName w:val="Courier New"/>
    <w:charset w:val="B2"/>
    <w:family w:val="script"/>
    <w:pitch w:val="variable"/>
    <w:sig w:usb0="80002007" w:usb1="8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6677"/>
      <w:docPartObj>
        <w:docPartGallery w:val="Page Numbers (Bottom of Page)"/>
        <w:docPartUnique/>
      </w:docPartObj>
    </w:sdtPr>
    <w:sdtEndPr/>
    <w:sdtContent>
      <w:p w14:paraId="2CF279C6" w14:textId="77777777" w:rsidR="00A27D5A" w:rsidRDefault="00A27D5A">
        <w:pPr>
          <w:pStyle w:val="a9"/>
          <w:jc w:val="right"/>
        </w:pPr>
        <w:r>
          <w:fldChar w:fldCharType="begin"/>
        </w:r>
        <w:r>
          <w:instrText>PAGE   \* MERGEFORMAT</w:instrText>
        </w:r>
        <w:r>
          <w:fldChar w:fldCharType="separate"/>
        </w:r>
        <w:r w:rsidR="00434A0A">
          <w:rPr>
            <w:noProof/>
          </w:rPr>
          <w:t>1</w:t>
        </w:r>
        <w:r>
          <w:rPr>
            <w:noProof/>
          </w:rPr>
          <w:fldChar w:fldCharType="end"/>
        </w:r>
      </w:p>
    </w:sdtContent>
  </w:sdt>
  <w:p w14:paraId="6D367419" w14:textId="77777777" w:rsidR="00A27D5A" w:rsidRDefault="00A27D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D8A0" w14:textId="77777777" w:rsidR="006255CB" w:rsidRDefault="006255CB" w:rsidP="002C6D6B">
      <w:pPr>
        <w:spacing w:after="0" w:line="240" w:lineRule="auto"/>
      </w:pPr>
      <w:r>
        <w:separator/>
      </w:r>
    </w:p>
  </w:footnote>
  <w:footnote w:type="continuationSeparator" w:id="0">
    <w:p w14:paraId="0CA4FA6D" w14:textId="77777777" w:rsidR="006255CB" w:rsidRDefault="006255CB"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6D02424E"/>
    <w:lvl w:ilvl="0" w:tplc="0419000B">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CD4E81"/>
    <w:multiLevelType w:val="hybridMultilevel"/>
    <w:tmpl w:val="BC7EB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6570C"/>
    <w:multiLevelType w:val="hybridMultilevel"/>
    <w:tmpl w:val="280EF584"/>
    <w:lvl w:ilvl="0" w:tplc="8278AC58">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0D964D6"/>
    <w:multiLevelType w:val="hybridMultilevel"/>
    <w:tmpl w:val="B0727D8E"/>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62F68D5"/>
    <w:multiLevelType w:val="hybridMultilevel"/>
    <w:tmpl w:val="94EE00C4"/>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37929BF"/>
    <w:multiLevelType w:val="hybridMultilevel"/>
    <w:tmpl w:val="CC1E3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921355"/>
    <w:multiLevelType w:val="hybridMultilevel"/>
    <w:tmpl w:val="A7DE8C5E"/>
    <w:lvl w:ilvl="0" w:tplc="7FD45CF6">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3"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51433F82"/>
    <w:multiLevelType w:val="hybridMultilevel"/>
    <w:tmpl w:val="3A68FA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93511FC"/>
    <w:multiLevelType w:val="hybridMultilevel"/>
    <w:tmpl w:val="9F1ECDA6"/>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BB9E4F78"/>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7807401"/>
    <w:multiLevelType w:val="hybridMultilevel"/>
    <w:tmpl w:val="F00230D6"/>
    <w:lvl w:ilvl="0" w:tplc="007CCD20">
      <w:start w:val="1"/>
      <w:numFmt w:val="bullet"/>
      <w:lvlText w:val=""/>
      <w:lvlJc w:val="left"/>
      <w:pPr>
        <w:ind w:left="780" w:hanging="360"/>
      </w:pPr>
      <w:rPr>
        <w:rFonts w:ascii="Wingdings" w:hAnsi="Wingdings" w:hint="default"/>
        <w:color w:val="auto"/>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38D2EE9"/>
    <w:multiLevelType w:val="hybridMultilevel"/>
    <w:tmpl w:val="A9F6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13"/>
  </w:num>
  <w:num w:numId="5">
    <w:abstractNumId w:val="12"/>
  </w:num>
  <w:num w:numId="6">
    <w:abstractNumId w:val="19"/>
  </w:num>
  <w:num w:numId="7">
    <w:abstractNumId w:val="0"/>
  </w:num>
  <w:num w:numId="8">
    <w:abstractNumId w:val="3"/>
  </w:num>
  <w:num w:numId="9">
    <w:abstractNumId w:val="8"/>
  </w:num>
  <w:num w:numId="10">
    <w:abstractNumId w:val="17"/>
  </w:num>
  <w:num w:numId="11">
    <w:abstractNumId w:val="16"/>
  </w:num>
  <w:num w:numId="12">
    <w:abstractNumId w:val="6"/>
  </w:num>
  <w:num w:numId="13">
    <w:abstractNumId w:val="15"/>
  </w:num>
  <w:num w:numId="14">
    <w:abstractNumId w:val="9"/>
  </w:num>
  <w:num w:numId="15">
    <w:abstractNumId w:val="5"/>
  </w:num>
  <w:num w:numId="16">
    <w:abstractNumId w:val="1"/>
  </w:num>
  <w:num w:numId="17">
    <w:abstractNumId w:val="18"/>
  </w:num>
  <w:num w:numId="18">
    <w:abstractNumId w:val="20"/>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3E"/>
    <w:rsid w:val="00005498"/>
    <w:rsid w:val="00007D50"/>
    <w:rsid w:val="00032715"/>
    <w:rsid w:val="00052AB4"/>
    <w:rsid w:val="00055A1D"/>
    <w:rsid w:val="000569CF"/>
    <w:rsid w:val="000740E6"/>
    <w:rsid w:val="000A7A7F"/>
    <w:rsid w:val="000B3FC2"/>
    <w:rsid w:val="000B5AE1"/>
    <w:rsid w:val="000E609B"/>
    <w:rsid w:val="000E60CA"/>
    <w:rsid w:val="000F18B2"/>
    <w:rsid w:val="00101073"/>
    <w:rsid w:val="001015E4"/>
    <w:rsid w:val="00151694"/>
    <w:rsid w:val="001559B2"/>
    <w:rsid w:val="00160A1E"/>
    <w:rsid w:val="00164F01"/>
    <w:rsid w:val="00167677"/>
    <w:rsid w:val="00177AE7"/>
    <w:rsid w:val="00185F3D"/>
    <w:rsid w:val="001A2562"/>
    <w:rsid w:val="001B3516"/>
    <w:rsid w:val="001C0CA3"/>
    <w:rsid w:val="001D03E4"/>
    <w:rsid w:val="001F7072"/>
    <w:rsid w:val="001F7AAE"/>
    <w:rsid w:val="002012DE"/>
    <w:rsid w:val="00205A5C"/>
    <w:rsid w:val="00210198"/>
    <w:rsid w:val="00211A7E"/>
    <w:rsid w:val="0021271E"/>
    <w:rsid w:val="0022523C"/>
    <w:rsid w:val="00234040"/>
    <w:rsid w:val="00237D47"/>
    <w:rsid w:val="00242E8A"/>
    <w:rsid w:val="002521AB"/>
    <w:rsid w:val="00271893"/>
    <w:rsid w:val="00276745"/>
    <w:rsid w:val="002A68A0"/>
    <w:rsid w:val="002B4979"/>
    <w:rsid w:val="002B4C2F"/>
    <w:rsid w:val="002B4FE7"/>
    <w:rsid w:val="002B7227"/>
    <w:rsid w:val="002C6D6B"/>
    <w:rsid w:val="002D5504"/>
    <w:rsid w:val="002D6199"/>
    <w:rsid w:val="002E1CDE"/>
    <w:rsid w:val="002F06E8"/>
    <w:rsid w:val="002F3D1C"/>
    <w:rsid w:val="0032181B"/>
    <w:rsid w:val="003220F7"/>
    <w:rsid w:val="00323C83"/>
    <w:rsid w:val="00326361"/>
    <w:rsid w:val="00331817"/>
    <w:rsid w:val="003650B8"/>
    <w:rsid w:val="00374F91"/>
    <w:rsid w:val="003815D4"/>
    <w:rsid w:val="00395AA0"/>
    <w:rsid w:val="003A7F17"/>
    <w:rsid w:val="003C651F"/>
    <w:rsid w:val="003D2683"/>
    <w:rsid w:val="003D503E"/>
    <w:rsid w:val="003D57C8"/>
    <w:rsid w:val="00412691"/>
    <w:rsid w:val="00412B8D"/>
    <w:rsid w:val="004210E6"/>
    <w:rsid w:val="00421D23"/>
    <w:rsid w:val="00426100"/>
    <w:rsid w:val="004323B4"/>
    <w:rsid w:val="00432633"/>
    <w:rsid w:val="00434A0A"/>
    <w:rsid w:val="0043792B"/>
    <w:rsid w:val="00440C8D"/>
    <w:rsid w:val="0045260F"/>
    <w:rsid w:val="00453457"/>
    <w:rsid w:val="00472D50"/>
    <w:rsid w:val="00481D6F"/>
    <w:rsid w:val="00491683"/>
    <w:rsid w:val="00495AD8"/>
    <w:rsid w:val="004B3698"/>
    <w:rsid w:val="004B5452"/>
    <w:rsid w:val="004C6B29"/>
    <w:rsid w:val="004D7C75"/>
    <w:rsid w:val="004E5802"/>
    <w:rsid w:val="004E729A"/>
    <w:rsid w:val="004F7880"/>
    <w:rsid w:val="00501A6D"/>
    <w:rsid w:val="005207D9"/>
    <w:rsid w:val="005219D5"/>
    <w:rsid w:val="00525AF4"/>
    <w:rsid w:val="00527B0F"/>
    <w:rsid w:val="00532922"/>
    <w:rsid w:val="0054567D"/>
    <w:rsid w:val="00551548"/>
    <w:rsid w:val="0055452F"/>
    <w:rsid w:val="00560777"/>
    <w:rsid w:val="00564C74"/>
    <w:rsid w:val="00585F19"/>
    <w:rsid w:val="005B495C"/>
    <w:rsid w:val="005D11EE"/>
    <w:rsid w:val="005D1C00"/>
    <w:rsid w:val="005D750A"/>
    <w:rsid w:val="0060159C"/>
    <w:rsid w:val="006066B9"/>
    <w:rsid w:val="006255CB"/>
    <w:rsid w:val="006275B0"/>
    <w:rsid w:val="00636ED5"/>
    <w:rsid w:val="00664FF0"/>
    <w:rsid w:val="006876AB"/>
    <w:rsid w:val="00691E35"/>
    <w:rsid w:val="0069217C"/>
    <w:rsid w:val="00694076"/>
    <w:rsid w:val="00696388"/>
    <w:rsid w:val="006A551D"/>
    <w:rsid w:val="006B1DCD"/>
    <w:rsid w:val="006D63AB"/>
    <w:rsid w:val="006E2EB6"/>
    <w:rsid w:val="006E679C"/>
    <w:rsid w:val="006E6E7A"/>
    <w:rsid w:val="00701433"/>
    <w:rsid w:val="007149AB"/>
    <w:rsid w:val="0073435C"/>
    <w:rsid w:val="00736E99"/>
    <w:rsid w:val="0074767A"/>
    <w:rsid w:val="0075428E"/>
    <w:rsid w:val="00771151"/>
    <w:rsid w:val="007734F0"/>
    <w:rsid w:val="00784443"/>
    <w:rsid w:val="00793030"/>
    <w:rsid w:val="007A3B0F"/>
    <w:rsid w:val="007C0AA2"/>
    <w:rsid w:val="007C22B4"/>
    <w:rsid w:val="007C3484"/>
    <w:rsid w:val="007C5CC4"/>
    <w:rsid w:val="007C6A1B"/>
    <w:rsid w:val="007D1F36"/>
    <w:rsid w:val="007E540C"/>
    <w:rsid w:val="007E6FCA"/>
    <w:rsid w:val="007F42D4"/>
    <w:rsid w:val="008142CC"/>
    <w:rsid w:val="00834405"/>
    <w:rsid w:val="008369A1"/>
    <w:rsid w:val="00845293"/>
    <w:rsid w:val="008465D4"/>
    <w:rsid w:val="00846E70"/>
    <w:rsid w:val="00850452"/>
    <w:rsid w:val="00851581"/>
    <w:rsid w:val="008725B7"/>
    <w:rsid w:val="008801C7"/>
    <w:rsid w:val="008855E1"/>
    <w:rsid w:val="008936D7"/>
    <w:rsid w:val="008A00F7"/>
    <w:rsid w:val="008C5E78"/>
    <w:rsid w:val="008D4855"/>
    <w:rsid w:val="008F4A33"/>
    <w:rsid w:val="008F6D4B"/>
    <w:rsid w:val="008F7A11"/>
    <w:rsid w:val="00910B73"/>
    <w:rsid w:val="00937642"/>
    <w:rsid w:val="00953232"/>
    <w:rsid w:val="00954C8B"/>
    <w:rsid w:val="0096060E"/>
    <w:rsid w:val="009A1C5A"/>
    <w:rsid w:val="009C3A33"/>
    <w:rsid w:val="009C3C46"/>
    <w:rsid w:val="009C58CF"/>
    <w:rsid w:val="009D17BE"/>
    <w:rsid w:val="009E16E5"/>
    <w:rsid w:val="009E60E0"/>
    <w:rsid w:val="00A03DC5"/>
    <w:rsid w:val="00A27D5A"/>
    <w:rsid w:val="00A43497"/>
    <w:rsid w:val="00A44E6D"/>
    <w:rsid w:val="00A50062"/>
    <w:rsid w:val="00A549DF"/>
    <w:rsid w:val="00A93E59"/>
    <w:rsid w:val="00A951BD"/>
    <w:rsid w:val="00A971FE"/>
    <w:rsid w:val="00AC41B7"/>
    <w:rsid w:val="00AE19FD"/>
    <w:rsid w:val="00AF2070"/>
    <w:rsid w:val="00B16E6D"/>
    <w:rsid w:val="00B261A0"/>
    <w:rsid w:val="00B2784B"/>
    <w:rsid w:val="00B316C2"/>
    <w:rsid w:val="00B41985"/>
    <w:rsid w:val="00B45F54"/>
    <w:rsid w:val="00B504AD"/>
    <w:rsid w:val="00B507B0"/>
    <w:rsid w:val="00B60DEA"/>
    <w:rsid w:val="00B627BB"/>
    <w:rsid w:val="00B754D1"/>
    <w:rsid w:val="00BA603D"/>
    <w:rsid w:val="00BB3F5E"/>
    <w:rsid w:val="00BB7D84"/>
    <w:rsid w:val="00BC6591"/>
    <w:rsid w:val="00BD0968"/>
    <w:rsid w:val="00BD4C7B"/>
    <w:rsid w:val="00BD7C36"/>
    <w:rsid w:val="00BE0A7D"/>
    <w:rsid w:val="00BE2F43"/>
    <w:rsid w:val="00BE3FD2"/>
    <w:rsid w:val="00BE466B"/>
    <w:rsid w:val="00BE4FCB"/>
    <w:rsid w:val="00C1271C"/>
    <w:rsid w:val="00C22893"/>
    <w:rsid w:val="00C34DF3"/>
    <w:rsid w:val="00C4478F"/>
    <w:rsid w:val="00C62CE1"/>
    <w:rsid w:val="00C6329D"/>
    <w:rsid w:val="00C70CFC"/>
    <w:rsid w:val="00C77C77"/>
    <w:rsid w:val="00C80C7C"/>
    <w:rsid w:val="00C91615"/>
    <w:rsid w:val="00C932C3"/>
    <w:rsid w:val="00C954CE"/>
    <w:rsid w:val="00CA37F6"/>
    <w:rsid w:val="00CB03FC"/>
    <w:rsid w:val="00CB37FF"/>
    <w:rsid w:val="00CC5F0F"/>
    <w:rsid w:val="00CE7601"/>
    <w:rsid w:val="00CF158E"/>
    <w:rsid w:val="00CF19EF"/>
    <w:rsid w:val="00CF2A5E"/>
    <w:rsid w:val="00CF6550"/>
    <w:rsid w:val="00CF7E18"/>
    <w:rsid w:val="00D049CE"/>
    <w:rsid w:val="00D365E9"/>
    <w:rsid w:val="00D42A8E"/>
    <w:rsid w:val="00D64EA5"/>
    <w:rsid w:val="00D65050"/>
    <w:rsid w:val="00D83FB5"/>
    <w:rsid w:val="00D9336A"/>
    <w:rsid w:val="00D97C84"/>
    <w:rsid w:val="00DC0D1F"/>
    <w:rsid w:val="00DE301F"/>
    <w:rsid w:val="00DF03AE"/>
    <w:rsid w:val="00DF6908"/>
    <w:rsid w:val="00E04043"/>
    <w:rsid w:val="00E12FD1"/>
    <w:rsid w:val="00E15E0D"/>
    <w:rsid w:val="00E27434"/>
    <w:rsid w:val="00E44DC9"/>
    <w:rsid w:val="00E55C8F"/>
    <w:rsid w:val="00E62D74"/>
    <w:rsid w:val="00E66F3C"/>
    <w:rsid w:val="00E83ED1"/>
    <w:rsid w:val="00E857FF"/>
    <w:rsid w:val="00E921AC"/>
    <w:rsid w:val="00EA1F80"/>
    <w:rsid w:val="00ED0EB8"/>
    <w:rsid w:val="00ED13EC"/>
    <w:rsid w:val="00ED5F13"/>
    <w:rsid w:val="00EE3064"/>
    <w:rsid w:val="00EF1370"/>
    <w:rsid w:val="00EF3238"/>
    <w:rsid w:val="00EF7C46"/>
    <w:rsid w:val="00F03241"/>
    <w:rsid w:val="00F05065"/>
    <w:rsid w:val="00F14A98"/>
    <w:rsid w:val="00F2075B"/>
    <w:rsid w:val="00F218B6"/>
    <w:rsid w:val="00F35D5A"/>
    <w:rsid w:val="00F44BAE"/>
    <w:rsid w:val="00F5184E"/>
    <w:rsid w:val="00F73740"/>
    <w:rsid w:val="00F7554D"/>
    <w:rsid w:val="00F7717D"/>
    <w:rsid w:val="00F925C7"/>
    <w:rsid w:val="00F9478B"/>
    <w:rsid w:val="00FA6E25"/>
    <w:rsid w:val="00FB659D"/>
    <w:rsid w:val="00FC22C2"/>
    <w:rsid w:val="00FC3171"/>
    <w:rsid w:val="00FD09D9"/>
    <w:rsid w:val="00FE1298"/>
    <w:rsid w:val="00FE4300"/>
    <w:rsid w:val="00FF0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D5BCE4A"/>
  <w15:docId w15:val="{F76624A8-8771-43B3-9553-068DB1C0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826547">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package" Target="embeddings/Microsoft_Excel_Worksheet3.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Маълумот дар бораи  сатҳи шуғл</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4134184429209432"/>
          <c:w val="0.9490858597546864"/>
          <c:h val="0.7859161876335472"/>
        </c:manualLayout>
      </c:layout>
      <c:pie3DChart>
        <c:varyColors val="1"/>
        <c:dLbls>
          <c:dLblPos val="inEnd"/>
          <c:showLegendKey val="0"/>
          <c:showVal val="0"/>
          <c:showCatName val="1"/>
          <c:showSerName val="0"/>
          <c:showPercent val="1"/>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Маълумот дар бораи сатҳи шуғл</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B67-4A83-B839-C8FC6616AB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B67-4A83-B839-C8FC6616AB8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B67-4A83-B839-C8FC6616AB8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B67-4A83-B839-C8FC6616AB8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B67-4A83-B839-C8FC6616AB8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1B67-4A83-B839-C8FC6616AB82}"/>
              </c:ext>
            </c:extLst>
          </c:dPt>
          <c:dLbls>
            <c:dLbl>
              <c:idx val="5"/>
              <c:layout>
                <c:manualLayout>
                  <c:x val="-4.9173775153105864E-2"/>
                  <c:y val="5.44344456942882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67-4A83-B839-C8FC6616AB8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 </c:v>
                </c:pt>
                <c:pt idx="2">
                  <c:v>Кироякорҳо</c:v>
                </c:pt>
                <c:pt idx="3">
                  <c:v>Муҳоҷирон  </c:v>
                </c:pt>
                <c:pt idx="4">
                  <c:v>Нафақахӯрҳо  </c:v>
                </c:pt>
                <c:pt idx="5">
                  <c:v>Сохибкорон </c:v>
                </c:pt>
              </c:strCache>
            </c:strRef>
          </c:cat>
          <c:val>
            <c:numRef>
              <c:f>Лист1!$B$2:$B$7</c:f>
              <c:numCache>
                <c:formatCode>General</c:formatCode>
                <c:ptCount val="6"/>
                <c:pt idx="0">
                  <c:v>70</c:v>
                </c:pt>
                <c:pt idx="1">
                  <c:v>380</c:v>
                </c:pt>
                <c:pt idx="2">
                  <c:v>162</c:v>
                </c:pt>
                <c:pt idx="3">
                  <c:v>28</c:v>
                </c:pt>
                <c:pt idx="4">
                  <c:v>80</c:v>
                </c:pt>
                <c:pt idx="5">
                  <c:v>39</c:v>
                </c:pt>
              </c:numCache>
            </c:numRef>
          </c:val>
          <c:extLst>
            <c:ext xmlns:c16="http://schemas.microsoft.com/office/drawing/2014/chart" uri="{C3380CC4-5D6E-409C-BE32-E72D297353CC}">
              <c16:uniqueId val="{0000000C-1B67-4A83-B839-C8FC6616AB82}"/>
            </c:ext>
          </c:extLst>
        </c:ser>
        <c:ser>
          <c:idx val="1"/>
          <c:order val="1"/>
          <c:tx>
            <c:strRef>
              <c:f>Лист1!$C$1</c:f>
              <c:strCache>
                <c:ptCount val="1"/>
                <c:pt idx="0">
                  <c:v>Столбец1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E-1B67-4A83-B839-C8FC6616AB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0-1B67-4A83-B839-C8FC6616AB8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2-1B67-4A83-B839-C8FC6616AB8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4-1B67-4A83-B839-C8FC6616AB8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6-1B67-4A83-B839-C8FC6616AB8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8-1B67-4A83-B839-C8FC6616AB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 </c:v>
                </c:pt>
                <c:pt idx="2">
                  <c:v>Кироякорҳо</c:v>
                </c:pt>
                <c:pt idx="3">
                  <c:v>Муҳоҷирон  </c:v>
                </c:pt>
                <c:pt idx="4">
                  <c:v>Нафақахӯрҳо  </c:v>
                </c:pt>
                <c:pt idx="5">
                  <c:v>Сохибкорон </c:v>
                </c:pt>
              </c:strCache>
            </c:strRef>
          </c:cat>
          <c:val>
            <c:numRef>
              <c:f>Лист1!$C$2:$C$7</c:f>
              <c:numCache>
                <c:formatCode>General</c:formatCode>
                <c:ptCount val="6"/>
                <c:pt idx="0">
                  <c:v>870</c:v>
                </c:pt>
                <c:pt idx="1">
                  <c:v>400</c:v>
                </c:pt>
                <c:pt idx="2">
                  <c:v>540</c:v>
                </c:pt>
                <c:pt idx="3">
                  <c:v>3000</c:v>
                </c:pt>
                <c:pt idx="4">
                  <c:v>340</c:v>
                </c:pt>
                <c:pt idx="5">
                  <c:v>1700</c:v>
                </c:pt>
              </c:numCache>
            </c:numRef>
          </c:val>
          <c:extLst>
            <c:ext xmlns:c16="http://schemas.microsoft.com/office/drawing/2014/chart" uri="{C3380CC4-5D6E-409C-BE32-E72D297353CC}">
              <c16:uniqueId val="{00000019-1B67-4A83-B839-C8FC6616AB82}"/>
            </c:ext>
          </c:extLst>
        </c:ser>
        <c:ser>
          <c:idx val="2"/>
          <c:order val="2"/>
          <c:tx>
            <c:strRef>
              <c:f>Лист1!$D$1</c:f>
              <c:strCache>
                <c:ptCount val="1"/>
                <c:pt idx="0">
                  <c:v>Столбец2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B-1B67-4A83-B839-C8FC6616AB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D-1B67-4A83-B839-C8FC6616AB8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F-1B67-4A83-B839-C8FC6616AB8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1-1B67-4A83-B839-C8FC6616AB8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3-1B67-4A83-B839-C8FC6616AB8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25-1B67-4A83-B839-C8FC6616AB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c:v>
                </c:pt>
                <c:pt idx="1">
                  <c:v>Кишоварзон </c:v>
                </c:pt>
                <c:pt idx="2">
                  <c:v>Кироякорҳо</c:v>
                </c:pt>
                <c:pt idx="3">
                  <c:v>Муҳоҷирон  </c:v>
                </c:pt>
                <c:pt idx="4">
                  <c:v>Нафақахӯрҳо  </c:v>
                </c:pt>
                <c:pt idx="5">
                  <c:v>Сохибкорон </c:v>
                </c:pt>
              </c:strCache>
            </c:strRef>
          </c:cat>
          <c:val>
            <c:numRef>
              <c:f>Лист1!$D$2:$D$7</c:f>
              <c:numCache>
                <c:formatCode>General</c:formatCode>
                <c:ptCount val="6"/>
                <c:pt idx="0">
                  <c:v>10440</c:v>
                </c:pt>
                <c:pt idx="1">
                  <c:v>4800</c:v>
                </c:pt>
                <c:pt idx="2">
                  <c:v>6480</c:v>
                </c:pt>
                <c:pt idx="3">
                  <c:v>30600</c:v>
                </c:pt>
                <c:pt idx="4">
                  <c:v>4080</c:v>
                </c:pt>
                <c:pt idx="5">
                  <c:v>20400</c:v>
                </c:pt>
              </c:numCache>
            </c:numRef>
          </c:val>
          <c:extLst>
            <c:ext xmlns:c16="http://schemas.microsoft.com/office/drawing/2014/chart" uri="{C3380CC4-5D6E-409C-BE32-E72D297353CC}">
              <c16:uniqueId val="{00000026-1B67-4A83-B839-C8FC6616AB82}"/>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сатҳи маълумотнокӣ дар деҳа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756-41CE-ACD3-8F11E5396FE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756-41CE-ACD3-8F11E5396FE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756-41CE-ACD3-8F11E5396FE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756-41CE-ACD3-8F11E5396FE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756-41CE-ACD3-8F11E5396FE6}"/>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B756-41CE-ACD3-8F11E5396FE6}"/>
              </c:ext>
            </c:extLst>
          </c:dPt>
          <c:dLbls>
            <c:dLbl>
              <c:idx val="4"/>
              <c:layout>
                <c:manualLayout>
                  <c:x val="5.1801727909011374E-3"/>
                  <c:y val="0.10227784026996625"/>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9113425925925923"/>
                      <c:h val="0.11496031746031746"/>
                    </c:manualLayout>
                  </c15:layout>
                </c:ext>
                <c:ext xmlns:c16="http://schemas.microsoft.com/office/drawing/2014/chart" uri="{C3380CC4-5D6E-409C-BE32-E72D297353CC}">
                  <c16:uniqueId val="{00000009-B756-41CE-ACD3-8F11E5396FE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Маъл. Олӣ</c:v>
                </c:pt>
                <c:pt idx="1">
                  <c:v>Миёнаи умумӣ</c:v>
                </c:pt>
                <c:pt idx="2">
                  <c:v>Маъл. Асосӣ</c:v>
                </c:pt>
                <c:pt idx="3">
                  <c:v>Маъл. касбӣ</c:v>
                </c:pt>
                <c:pt idx="4">
                  <c:v>Маъл. Ибтидоӣ</c:v>
                </c:pt>
              </c:strCache>
            </c:strRef>
          </c:cat>
          <c:val>
            <c:numRef>
              <c:f>Лист1!$B$2:$B$7</c:f>
              <c:numCache>
                <c:formatCode>General</c:formatCode>
                <c:ptCount val="6"/>
                <c:pt idx="0">
                  <c:v>70</c:v>
                </c:pt>
                <c:pt idx="1">
                  <c:v>125</c:v>
                </c:pt>
                <c:pt idx="2">
                  <c:v>315</c:v>
                </c:pt>
                <c:pt idx="3">
                  <c:v>260</c:v>
                </c:pt>
                <c:pt idx="4">
                  <c:v>56</c:v>
                </c:pt>
              </c:numCache>
            </c:numRef>
          </c:val>
          <c:extLst>
            <c:ext xmlns:c16="http://schemas.microsoft.com/office/drawing/2014/chart" uri="{C3380CC4-5D6E-409C-BE32-E72D297353CC}">
              <c16:uniqueId val="{0000000C-B756-41CE-ACD3-8F11E5396FE6}"/>
            </c:ext>
          </c:extLst>
        </c:ser>
        <c:dLbls>
          <c:dLblPos val="inEnd"/>
          <c:showLegendKey val="0"/>
          <c:showVal val="0"/>
          <c:showCatName val="1"/>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сатҳи камбизоатӣ ва гурӯҳбандии хонаводаҳои деҳа аз 100%  70% </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4A4-4E8D-B327-EDB724089C21}"/>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4A4-4E8D-B327-EDB724089C21}"/>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4A4-4E8D-B327-EDB724089C21}"/>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4A4-4E8D-B327-EDB724089C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Осебпазир</c:v>
                </c:pt>
                <c:pt idx="1">
                  <c:v>Серфарзандӣ</c:v>
                </c:pt>
                <c:pt idx="2">
                  <c:v>Бекорон</c:v>
                </c:pt>
              </c:strCache>
            </c:strRef>
          </c:cat>
          <c:val>
            <c:numRef>
              <c:f>Лист1!$B$2:$B$5</c:f>
              <c:numCache>
                <c:formatCode>General</c:formatCode>
                <c:ptCount val="4"/>
                <c:pt idx="0">
                  <c:v>64</c:v>
                </c:pt>
                <c:pt idx="1">
                  <c:v>36</c:v>
                </c:pt>
                <c:pt idx="2">
                  <c:v>33</c:v>
                </c:pt>
              </c:numCache>
            </c:numRef>
          </c:val>
          <c:extLst>
            <c:ext xmlns:c16="http://schemas.microsoft.com/office/drawing/2014/chart" uri="{C3380CC4-5D6E-409C-BE32-E72D297353CC}">
              <c16:uniqueId val="{00000008-24A4-4E8D-B327-EDB724089C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7130-D1C5-4AC3-85DA-3194D2C9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2406</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Amrullo</cp:lastModifiedBy>
  <cp:revision>2</cp:revision>
  <cp:lastPrinted>2022-03-13T14:59:00Z</cp:lastPrinted>
  <dcterms:created xsi:type="dcterms:W3CDTF">2022-05-17T09:18:00Z</dcterms:created>
  <dcterms:modified xsi:type="dcterms:W3CDTF">2022-05-17T09:18:00Z</dcterms:modified>
</cp:coreProperties>
</file>